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2011" w14:textId="07A9319F" w:rsidR="00CC4164" w:rsidRPr="003E7894" w:rsidRDefault="00CC4164" w:rsidP="00CC4164">
      <w:pPr>
        <w:jc w:val="center"/>
        <w:rPr>
          <w:b/>
          <w:sz w:val="28"/>
          <w:szCs w:val="28"/>
        </w:rPr>
      </w:pPr>
      <w:r w:rsidRPr="003E7894">
        <w:rPr>
          <w:b/>
          <w:sz w:val="28"/>
          <w:szCs w:val="28"/>
        </w:rPr>
        <w:t>Faculty Council</w:t>
      </w:r>
    </w:p>
    <w:p w14:paraId="346D0292" w14:textId="3FB027E1" w:rsidR="00CC4164" w:rsidRPr="003E7894" w:rsidRDefault="00CC4164" w:rsidP="00CC4164">
      <w:pPr>
        <w:spacing w:after="120"/>
        <w:jc w:val="center"/>
        <w:rPr>
          <w:b/>
          <w:sz w:val="24"/>
          <w:szCs w:val="24"/>
        </w:rPr>
      </w:pPr>
      <w:r w:rsidRPr="003E7894">
        <w:rPr>
          <w:b/>
          <w:sz w:val="24"/>
          <w:szCs w:val="24"/>
        </w:rPr>
        <w:t xml:space="preserve">Minutes of </w:t>
      </w:r>
      <w:r w:rsidR="00B2564D">
        <w:rPr>
          <w:b/>
          <w:sz w:val="24"/>
          <w:szCs w:val="24"/>
        </w:rPr>
        <w:t>October 24</w:t>
      </w:r>
      <w:r w:rsidR="00E30645" w:rsidRPr="003E7894">
        <w:rPr>
          <w:b/>
          <w:sz w:val="24"/>
          <w:szCs w:val="24"/>
        </w:rPr>
        <w:t>, 202</w:t>
      </w:r>
      <w:r w:rsidR="00BF6E10" w:rsidRPr="003E7894">
        <w:rPr>
          <w:b/>
          <w:sz w:val="24"/>
          <w:szCs w:val="24"/>
        </w:rPr>
        <w:t>4</w:t>
      </w:r>
      <w:r w:rsidR="00082B51">
        <w:rPr>
          <w:b/>
          <w:sz w:val="24"/>
          <w:szCs w:val="24"/>
        </w:rPr>
        <w:t>,</w:t>
      </w:r>
      <w:r w:rsidRPr="003E7894">
        <w:rPr>
          <w:b/>
          <w:sz w:val="24"/>
          <w:szCs w:val="24"/>
        </w:rPr>
        <w:t xml:space="preserve"> Meeting</w:t>
      </w:r>
    </w:p>
    <w:p w14:paraId="57B15FB3" w14:textId="77777777" w:rsidR="00A246FE" w:rsidRPr="003E7894" w:rsidRDefault="00A246FE" w:rsidP="00A246FE">
      <w:pPr>
        <w:pBdr>
          <w:bottom w:val="double" w:sz="6" w:space="1" w:color="auto"/>
        </w:pBdr>
      </w:pPr>
    </w:p>
    <w:p w14:paraId="4AB12992" w14:textId="77777777" w:rsidR="00A246FE" w:rsidRPr="00700CF6" w:rsidRDefault="00A246FE" w:rsidP="00A246FE">
      <w:pPr>
        <w:spacing w:after="120"/>
        <w:jc w:val="center"/>
        <w:rPr>
          <w:b/>
          <w:u w:val="single"/>
        </w:rPr>
      </w:pPr>
      <w:r w:rsidRPr="00700CF6">
        <w:rPr>
          <w:b/>
          <w:u w:val="single"/>
        </w:rPr>
        <w:t>Voting Members Present</w:t>
      </w:r>
    </w:p>
    <w:p w14:paraId="0994B430" w14:textId="68110EA3" w:rsidR="00A246FE" w:rsidRPr="00700CF6" w:rsidRDefault="00A246FE" w:rsidP="00A246FE">
      <w:r w:rsidRPr="00700CF6">
        <w:rPr>
          <w:b/>
        </w:rPr>
        <w:t>(Ex Officio)</w:t>
      </w:r>
      <w:r w:rsidRPr="00700CF6">
        <w:t xml:space="preserve">: Xiaoxia Newton (President); </w:t>
      </w:r>
      <w:r w:rsidR="00B47AAE" w:rsidRPr="00700CF6">
        <w:t>Debra Smith</w:t>
      </w:r>
      <w:r w:rsidRPr="00700CF6">
        <w:t xml:space="preserve"> (President-Elect); De</w:t>
      </w:r>
      <w:r w:rsidR="00C80243" w:rsidRPr="00700CF6">
        <w:t xml:space="preserve">nis Jacob Machado </w:t>
      </w:r>
      <w:r w:rsidRPr="00700CF6">
        <w:t xml:space="preserve">(Secretary); </w:t>
      </w:r>
      <w:r w:rsidR="000A0BF4" w:rsidRPr="00700CF6">
        <w:t xml:space="preserve">Beth Murray (FEC, COAA); </w:t>
      </w:r>
      <w:r w:rsidRPr="00700CF6">
        <w:t>E</w:t>
      </w:r>
      <w:r w:rsidR="0040322D" w:rsidRPr="00700CF6">
        <w:t>mily Makas</w:t>
      </w:r>
      <w:r w:rsidRPr="00700CF6">
        <w:t xml:space="preserve"> (FEC, COAA Faculty Chair); </w:t>
      </w:r>
      <w:r w:rsidR="001E0E6D" w:rsidRPr="00700CF6">
        <w:t xml:space="preserve">Jack Cathey (FEC, COB); </w:t>
      </w:r>
      <w:r w:rsidR="00B02BB8" w:rsidRPr="00700CF6">
        <w:t>Barbara Knight</w:t>
      </w:r>
      <w:r w:rsidRPr="00700CF6">
        <w:t xml:space="preserve"> (FEC, COB Faculty Chair); </w:t>
      </w:r>
      <w:r w:rsidR="00642CF5" w:rsidRPr="00700CF6">
        <w:t xml:space="preserve">KR Subramanian (FEC, CCI); </w:t>
      </w:r>
      <w:r w:rsidR="004D0480" w:rsidRPr="00700CF6">
        <w:t xml:space="preserve">Ryan Miller (FEC, COED); John Nance (FEC, COED Faculty Chair); </w:t>
      </w:r>
      <w:r w:rsidRPr="00700CF6">
        <w:t xml:space="preserve">Aidan Browne (FEC, COE); </w:t>
      </w:r>
      <w:r w:rsidR="009C21A3" w:rsidRPr="00700CF6">
        <w:t xml:space="preserve">Matthew Whelan (FEC, COE Faculty Chair); </w:t>
      </w:r>
      <w:r w:rsidRPr="00700CF6">
        <w:t>Elizabeth Stearns (FEC, C</w:t>
      </w:r>
      <w:r w:rsidR="00A47BDB" w:rsidRPr="00700CF6">
        <w:t>HES</w:t>
      </w:r>
      <w:r w:rsidRPr="00700CF6">
        <w:t xml:space="preserve">S); </w:t>
      </w:r>
      <w:r w:rsidR="00E60789" w:rsidRPr="00700CF6">
        <w:t xml:space="preserve">Amy Canevello </w:t>
      </w:r>
      <w:r w:rsidRPr="00700CF6">
        <w:t>(FEC, C</w:t>
      </w:r>
      <w:r w:rsidR="00020F6C" w:rsidRPr="00700CF6">
        <w:t>HES</w:t>
      </w:r>
      <w:r w:rsidRPr="00700CF6">
        <w:t>S Faculty Chair</w:t>
      </w:r>
      <w:r w:rsidR="00E60789" w:rsidRPr="00700CF6">
        <w:t xml:space="preserve"> designee</w:t>
      </w:r>
      <w:r w:rsidRPr="00700CF6">
        <w:t xml:space="preserve">); </w:t>
      </w:r>
      <w:r w:rsidR="007058AD" w:rsidRPr="00700CF6">
        <w:t xml:space="preserve">Kevin McGoff (FEC, COS); </w:t>
      </w:r>
      <w:r w:rsidR="00C1451F" w:rsidRPr="00700CF6">
        <w:t xml:space="preserve">Tonya Bates (FEC, COS Faculty Chair); </w:t>
      </w:r>
      <w:r w:rsidR="00E56E06" w:rsidRPr="00700CF6">
        <w:t xml:space="preserve">Catherine Tingelstad (FEC, Library); </w:t>
      </w:r>
      <w:r w:rsidR="00E25D07" w:rsidRPr="00700CF6">
        <w:t xml:space="preserve">Abby Moore (FEC, Library Faculty President); </w:t>
      </w:r>
      <w:r w:rsidR="00700CF6" w:rsidRPr="00700CF6">
        <w:t xml:space="preserve">Sharon Gaber (Chancellor); </w:t>
      </w:r>
      <w:r w:rsidRPr="00700CF6">
        <w:t xml:space="preserve">Jennifer Troyer (Provost); </w:t>
      </w:r>
      <w:r w:rsidR="00A47BDB" w:rsidRPr="00700CF6">
        <w:t xml:space="preserve">Kevin Bailey (V.C. for Student Affairs); </w:t>
      </w:r>
      <w:r w:rsidR="00461E85" w:rsidRPr="00700CF6">
        <w:t xml:space="preserve">Richard Buttimer (COB Dean); </w:t>
      </w:r>
      <w:r w:rsidR="00E25D07" w:rsidRPr="00700CF6">
        <w:t>Bojan Cukic</w:t>
      </w:r>
      <w:r w:rsidR="00DB0195" w:rsidRPr="00700CF6">
        <w:t xml:space="preserve"> </w:t>
      </w:r>
      <w:r w:rsidRPr="00700CF6">
        <w:t xml:space="preserve">(CCI Dean); Malcolm Butler (COED Dean); </w:t>
      </w:r>
      <w:r w:rsidR="00B02BB8" w:rsidRPr="00700CF6">
        <w:t>Catrine Tudor-Locke</w:t>
      </w:r>
      <w:r w:rsidRPr="00700CF6">
        <w:t xml:space="preserve"> (CHHS Dean);</w:t>
      </w:r>
      <w:r w:rsidR="00AA7114" w:rsidRPr="00700CF6">
        <w:t xml:space="preserve"> Christopher Boyer (CHESS Dean); </w:t>
      </w:r>
      <w:r w:rsidR="00DB0195" w:rsidRPr="00700CF6">
        <w:t>Bernadette Donovan-Merkert (COS Dean)</w:t>
      </w:r>
      <w:r w:rsidR="000A0BF4" w:rsidRPr="00700CF6">
        <w:t>; Malin Pereira (Honors College Dean)</w:t>
      </w:r>
      <w:r w:rsidR="00E60789" w:rsidRPr="00700CF6">
        <w:t>; Teresa Petty (University College Dean)</w:t>
      </w:r>
    </w:p>
    <w:p w14:paraId="3FED4A67" w14:textId="3F19B346" w:rsidR="00A246FE" w:rsidRPr="00700CF6" w:rsidRDefault="00A246FE" w:rsidP="00A246FE">
      <w:r w:rsidRPr="00700CF6">
        <w:rPr>
          <w:b/>
        </w:rPr>
        <w:t>(Unit Representatives)</w:t>
      </w:r>
      <w:r w:rsidRPr="00700CF6">
        <w:t xml:space="preserve">: Hughlene Burton (ACCT); </w:t>
      </w:r>
      <w:r w:rsidR="002A1BAA" w:rsidRPr="00700CF6">
        <w:t>Ming-Chun Lee</w:t>
      </w:r>
      <w:r w:rsidR="00642CF5" w:rsidRPr="00700CF6">
        <w:t xml:space="preserve"> (SOA);</w:t>
      </w:r>
      <w:r w:rsidR="003A3E53" w:rsidRPr="00700CF6">
        <w:t xml:space="preserve"> </w:t>
      </w:r>
      <w:r w:rsidR="00DB0195" w:rsidRPr="00700CF6">
        <w:t>Denis Jacob Machado</w:t>
      </w:r>
      <w:r w:rsidRPr="00700CF6">
        <w:t xml:space="preserve"> (BINF); </w:t>
      </w:r>
      <w:r w:rsidR="00A47BDB" w:rsidRPr="00700CF6">
        <w:t xml:space="preserve">Melanie Harris </w:t>
      </w:r>
      <w:r w:rsidRPr="00700CF6">
        <w:t>(BIOL);</w:t>
      </w:r>
      <w:r w:rsidR="00513F85" w:rsidRPr="00700CF6">
        <w:t xml:space="preserve"> Markus Etzkorn</w:t>
      </w:r>
      <w:r w:rsidRPr="00700CF6">
        <w:t xml:space="preserve"> (CHEM); </w:t>
      </w:r>
      <w:r w:rsidR="00E60789" w:rsidRPr="00700CF6">
        <w:t xml:space="preserve">Wei Fan (CEGR); </w:t>
      </w:r>
      <w:r w:rsidR="00DB0195" w:rsidRPr="00700CF6">
        <w:t xml:space="preserve">Bibi Reisdorf (COMM); </w:t>
      </w:r>
      <w:r w:rsidR="00B47AAE" w:rsidRPr="00700CF6">
        <w:t xml:space="preserve">Jack Culbreth </w:t>
      </w:r>
      <w:r w:rsidRPr="00700CF6">
        <w:t xml:space="preserve">(CSLG); </w:t>
      </w:r>
      <w:r w:rsidR="00A47BDB" w:rsidRPr="00700CF6">
        <w:t xml:space="preserve">Bruce Arrigo </w:t>
      </w:r>
      <w:r w:rsidRPr="00700CF6">
        <w:t xml:space="preserve">(CJUS); </w:t>
      </w:r>
      <w:r w:rsidR="000A6AA6" w:rsidRPr="00700CF6">
        <w:t xml:space="preserve">E.E. Balcos (DANC); </w:t>
      </w:r>
      <w:r w:rsidR="003749B1" w:rsidRPr="00700CF6">
        <w:t xml:space="preserve">Gang Chen (EEGS); </w:t>
      </w:r>
      <w:r w:rsidR="00C76DF9" w:rsidRPr="00700CF6">
        <w:t>Paul Gaggl</w:t>
      </w:r>
      <w:r w:rsidRPr="00700CF6">
        <w:t xml:space="preserve"> (ECON);</w:t>
      </w:r>
      <w:r w:rsidR="00BA3719" w:rsidRPr="00700CF6">
        <w:t xml:space="preserve"> Ron Sass </w:t>
      </w:r>
      <w:r w:rsidR="0040322D" w:rsidRPr="00700CF6">
        <w:t xml:space="preserve">(ECE); </w:t>
      </w:r>
      <w:r w:rsidR="00E25D07" w:rsidRPr="00700CF6">
        <w:t>Deborah Beete (ECH);</w:t>
      </w:r>
      <w:r w:rsidRPr="00700CF6">
        <w:t xml:space="preserve"> </w:t>
      </w:r>
      <w:r w:rsidR="003749B1" w:rsidRPr="00700CF6">
        <w:t xml:space="preserve">Dolly King </w:t>
      </w:r>
      <w:r w:rsidRPr="00700CF6">
        <w:t xml:space="preserve">(FINN); </w:t>
      </w:r>
      <w:r w:rsidR="00565CC1" w:rsidRPr="00700CF6">
        <w:t xml:space="preserve">Karen Flint (HIST); </w:t>
      </w:r>
      <w:r w:rsidR="00E25D07" w:rsidRPr="00700CF6">
        <w:t xml:space="preserve">Ertunga Ozelkan (ISE); </w:t>
      </w:r>
      <w:r w:rsidR="004B1568" w:rsidRPr="00700CF6">
        <w:t xml:space="preserve">Olga Padilla-Falto (LANG); </w:t>
      </w:r>
      <w:r w:rsidR="003749B1" w:rsidRPr="00700CF6">
        <w:t>Dawn Schmitz</w:t>
      </w:r>
      <w:r w:rsidRPr="00700CF6">
        <w:t xml:space="preserve"> (LIB); Karen Ford-Eickhoff (MGMT); </w:t>
      </w:r>
      <w:r w:rsidR="00B47AAE" w:rsidRPr="00700CF6">
        <w:t>Alireza Golmohammadi (MKTG);</w:t>
      </w:r>
      <w:r w:rsidR="009C21A3" w:rsidRPr="00700CF6">
        <w:t xml:space="preserve"> Oleg Safronov</w:t>
      </w:r>
      <w:r w:rsidRPr="00700CF6">
        <w:t xml:space="preserve"> (MATH); </w:t>
      </w:r>
      <w:r w:rsidR="00040A69" w:rsidRPr="00700CF6">
        <w:t>Qiuming Wei</w:t>
      </w:r>
      <w:r w:rsidRPr="00700CF6">
        <w:t xml:space="preserve"> (MEES);</w:t>
      </w:r>
      <w:r w:rsidR="00461E85" w:rsidRPr="00700CF6">
        <w:t xml:space="preserve"> </w:t>
      </w:r>
      <w:r w:rsidR="009E396B" w:rsidRPr="00700CF6">
        <w:t xml:space="preserve">Hilary Dack (MDSK); </w:t>
      </w:r>
      <w:r w:rsidR="00461E85" w:rsidRPr="00700CF6">
        <w:t xml:space="preserve">Dylan Savage (MUSC); </w:t>
      </w:r>
      <w:r w:rsidR="00443669" w:rsidRPr="00700CF6">
        <w:t>Hali Hutchison-Houk</w:t>
      </w:r>
      <w:r w:rsidRPr="00700CF6">
        <w:t xml:space="preserve"> (PAS); </w:t>
      </w:r>
      <w:r w:rsidR="00443669" w:rsidRPr="00700CF6">
        <w:t>Lisa Rasmussen</w:t>
      </w:r>
      <w:r w:rsidRPr="00700CF6">
        <w:t xml:space="preserve"> (PHIL); Menelaos Poutous (PHYS);</w:t>
      </w:r>
      <w:r w:rsidR="00E56E06" w:rsidRPr="00700CF6">
        <w:t xml:space="preserve"> Mel Atkinson</w:t>
      </w:r>
      <w:r w:rsidRPr="00700CF6">
        <w:t xml:space="preserve"> (POLS); </w:t>
      </w:r>
      <w:r w:rsidR="000A0BF4" w:rsidRPr="00700CF6">
        <w:t>Jennifer Langhinrichsen-Rohling</w:t>
      </w:r>
      <w:r w:rsidRPr="00700CF6">
        <w:t xml:space="preserve"> (PSYC); </w:t>
      </w:r>
      <w:r w:rsidR="0034178B" w:rsidRPr="00700CF6">
        <w:t>Alicia Kitten</w:t>
      </w:r>
      <w:r w:rsidRPr="00700CF6">
        <w:t xml:space="preserve"> (REEL); </w:t>
      </w:r>
      <w:r w:rsidR="002E6BD8" w:rsidRPr="00700CF6">
        <w:t>William Sherman</w:t>
      </w:r>
      <w:r w:rsidRPr="00700CF6">
        <w:t xml:space="preserve"> (RELS); </w:t>
      </w:r>
      <w:r w:rsidR="003749B1" w:rsidRPr="00700CF6">
        <w:t>Jill Yavorsky</w:t>
      </w:r>
      <w:r w:rsidRPr="00700CF6">
        <w:t xml:space="preserve"> (SOCY); </w:t>
      </w:r>
      <w:r w:rsidR="00804313" w:rsidRPr="00700CF6">
        <w:t>Leslie Bross</w:t>
      </w:r>
      <w:r w:rsidR="00565CC1" w:rsidRPr="00700CF6">
        <w:t xml:space="preserve"> (SPCD); </w:t>
      </w:r>
      <w:r w:rsidR="00461E85" w:rsidRPr="00700CF6">
        <w:t xml:space="preserve">Carlos Cruz (THEA); </w:t>
      </w:r>
      <w:r w:rsidR="007C6545" w:rsidRPr="00700CF6">
        <w:t xml:space="preserve">Debarati Dutta </w:t>
      </w:r>
      <w:r w:rsidR="00565CC1" w:rsidRPr="00700CF6">
        <w:t>(WRDS)</w:t>
      </w:r>
      <w:r w:rsidRPr="00700CF6">
        <w:t xml:space="preserve"> </w:t>
      </w:r>
    </w:p>
    <w:p w14:paraId="7FF849E6" w14:textId="77777777" w:rsidR="00A246FE" w:rsidRPr="00700CF6" w:rsidRDefault="00A246FE" w:rsidP="00A246FE">
      <w:pPr>
        <w:spacing w:after="120"/>
        <w:jc w:val="center"/>
        <w:rPr>
          <w:b/>
          <w:u w:val="single"/>
        </w:rPr>
      </w:pPr>
      <w:r w:rsidRPr="00700CF6">
        <w:rPr>
          <w:b/>
          <w:u w:val="single"/>
        </w:rPr>
        <w:t>Voting Members Absent</w:t>
      </w:r>
    </w:p>
    <w:p w14:paraId="733809F1" w14:textId="16E2277B" w:rsidR="00A246FE" w:rsidRPr="00700CF6" w:rsidRDefault="00A246FE" w:rsidP="00A246FE">
      <w:r w:rsidRPr="00700CF6">
        <w:rPr>
          <w:b/>
        </w:rPr>
        <w:t>(Ex Officio)</w:t>
      </w:r>
      <w:r w:rsidRPr="00700CF6">
        <w:t xml:space="preserve">: </w:t>
      </w:r>
      <w:r w:rsidR="00C92D91" w:rsidRPr="00700CF6">
        <w:t xml:space="preserve">Jessica Schlueter (FEC, CCI Faculty Chair); George Shaw (FEC, CHHS); </w:t>
      </w:r>
      <w:r w:rsidR="002C415F" w:rsidRPr="00700CF6">
        <w:t xml:space="preserve">Katryna McCoy (FEC, CHHS Faculty Chair); </w:t>
      </w:r>
      <w:r w:rsidRPr="00700CF6">
        <w:t>Jan Rieman (FEC, C</w:t>
      </w:r>
      <w:r w:rsidR="002C415F" w:rsidRPr="00700CF6">
        <w:t>HESS</w:t>
      </w:r>
      <w:r w:rsidRPr="00700CF6">
        <w:t xml:space="preserve">); </w:t>
      </w:r>
      <w:r w:rsidR="00CB41F1" w:rsidRPr="00700CF6">
        <w:t xml:space="preserve">John Daniels (V.C. for Research); </w:t>
      </w:r>
      <w:r w:rsidRPr="00700CF6">
        <w:t>Jose Gamez (COAA Dean);</w:t>
      </w:r>
      <w:r w:rsidR="00CB41F1" w:rsidRPr="00700CF6">
        <w:t xml:space="preserve"> </w:t>
      </w:r>
      <w:r w:rsidR="00C92D91" w:rsidRPr="00700CF6">
        <w:t xml:space="preserve">Robert Keynton (COE Dean); </w:t>
      </w:r>
      <w:r w:rsidR="00CB41F1" w:rsidRPr="00700CF6">
        <w:t>Pinku Mukherjee (Graduate School Dean); Stephen Weiter (Library Dean)</w:t>
      </w:r>
    </w:p>
    <w:p w14:paraId="47E25976" w14:textId="4A20E9A7" w:rsidR="00A246FE" w:rsidRPr="00700CF6" w:rsidRDefault="00A246FE" w:rsidP="00A246FE">
      <w:r w:rsidRPr="00700CF6">
        <w:rPr>
          <w:b/>
        </w:rPr>
        <w:t>(Unit Representatives)</w:t>
      </w:r>
      <w:r w:rsidRPr="00700CF6">
        <w:t xml:space="preserve">: Matt Flynn (AERO); </w:t>
      </w:r>
      <w:r w:rsidR="0065674C" w:rsidRPr="00700CF6">
        <w:t xml:space="preserve">Dorothy Smith-Ruiz (AFRS); </w:t>
      </w:r>
      <w:r w:rsidR="00016562" w:rsidRPr="00700CF6">
        <w:t xml:space="preserve">Catherine Fuentes (ANTH); </w:t>
      </w:r>
      <w:r w:rsidR="00DB0195" w:rsidRPr="00700CF6">
        <w:t xml:space="preserve">Mike Turner (APHC); </w:t>
      </w:r>
      <w:r w:rsidR="00016562" w:rsidRPr="00700CF6">
        <w:t xml:space="preserve">JB Burke (ARTS); </w:t>
      </w:r>
      <w:r w:rsidR="00CB41F1" w:rsidRPr="00700CF6">
        <w:t>Dongsong Zhang</w:t>
      </w:r>
      <w:r w:rsidRPr="00700CF6">
        <w:t xml:space="preserve"> (BISOM); </w:t>
      </w:r>
      <w:r w:rsidR="00016562" w:rsidRPr="00700CF6">
        <w:t xml:space="preserve">Taghi Mostafavi (CS); </w:t>
      </w:r>
      <w:r w:rsidR="00CB41F1" w:rsidRPr="00700CF6">
        <w:t xml:space="preserve">Harish Cherukuri </w:t>
      </w:r>
      <w:r w:rsidRPr="00700CF6">
        <w:t>(DTSC);</w:t>
      </w:r>
      <w:r w:rsidR="00CB41F1" w:rsidRPr="00700CF6">
        <w:t xml:space="preserve"> Jamie Kudlats (EDLD); </w:t>
      </w:r>
      <w:r w:rsidR="00700CF6" w:rsidRPr="00700CF6">
        <w:t xml:space="preserve">Maciej Noras (ETCM); Melodye Gordon (ENGL); </w:t>
      </w:r>
      <w:r w:rsidR="00CB41F1" w:rsidRPr="00700CF6">
        <w:t>Jo</w:t>
      </w:r>
      <w:r w:rsidR="00700CF6" w:rsidRPr="00700CF6">
        <w:t>hn Cox</w:t>
      </w:r>
      <w:r w:rsidR="00CB41F1" w:rsidRPr="00700CF6">
        <w:t xml:space="preserve"> (GLBL); </w:t>
      </w:r>
      <w:r w:rsidR="00700CF6" w:rsidRPr="00700CF6">
        <w:t xml:space="preserve">Elena Platonova (HMP); </w:t>
      </w:r>
      <w:r w:rsidRPr="00700CF6">
        <w:t>Joseph Frederick (MSCI)</w:t>
      </w:r>
      <w:r w:rsidR="00700CF6" w:rsidRPr="00700CF6">
        <w:t>; Tonya Anderson (SON); Matthew Mills (SOWK); David Wilson (SIS)</w:t>
      </w:r>
    </w:p>
    <w:p w14:paraId="518EE7E5" w14:textId="77777777" w:rsidR="00A246FE" w:rsidRPr="00700CF6" w:rsidRDefault="00A246FE" w:rsidP="00A246FE">
      <w:pPr>
        <w:spacing w:after="120"/>
        <w:jc w:val="center"/>
        <w:rPr>
          <w:b/>
          <w:u w:val="single"/>
        </w:rPr>
      </w:pPr>
      <w:r w:rsidRPr="00700CF6">
        <w:rPr>
          <w:b/>
          <w:u w:val="single"/>
        </w:rPr>
        <w:t>Guests Present (Not Voting)</w:t>
      </w:r>
    </w:p>
    <w:p w14:paraId="5D5521AC" w14:textId="71F7D556" w:rsidR="00A246FE" w:rsidRPr="00700CF6" w:rsidRDefault="00A246FE" w:rsidP="00A246FE">
      <w:pPr>
        <w:pBdr>
          <w:bottom w:val="double" w:sz="6" w:space="1" w:color="auto"/>
        </w:pBdr>
      </w:pPr>
      <w:r w:rsidRPr="00700CF6">
        <w:t xml:space="preserve">Matthew Wyse (Academic Affairs); Leslie Zenk (Academic Affairs, Associate Provost and Chief of Staff); </w:t>
      </w:r>
      <w:r w:rsidR="00B02BB8" w:rsidRPr="00700CF6">
        <w:t xml:space="preserve">Claire Kirby (Enrollment Management); </w:t>
      </w:r>
      <w:r w:rsidR="0034178B" w:rsidRPr="00700CF6">
        <w:t xml:space="preserve">Katherine Hall-Hertel (Graduate School); </w:t>
      </w:r>
      <w:r w:rsidR="00461E85" w:rsidRPr="00700CF6">
        <w:t xml:space="preserve">Sarah Edwards (Legal Affairs, Deputy General Counsel); </w:t>
      </w:r>
      <w:r w:rsidRPr="00700CF6">
        <w:t>Jesh Humphrey (Legal Affairs, General Counsel &amp; V.C. for Institutional Integrity);</w:t>
      </w:r>
      <w:r w:rsidR="009417B9" w:rsidRPr="00700CF6">
        <w:t xml:space="preserve"> Kiran Budhrani (School of Professional Studies); </w:t>
      </w:r>
      <w:r w:rsidRPr="00700CF6">
        <w:t>Asher Haines (School of Professional Studies, Associate Provost)</w:t>
      </w:r>
      <w:r w:rsidR="00461E85" w:rsidRPr="00700CF6">
        <w:t>; Isaiah Grayson (Student Government Association)</w:t>
      </w:r>
    </w:p>
    <w:p w14:paraId="743AA924" w14:textId="77777777" w:rsidR="00A246FE" w:rsidRDefault="00A246FE" w:rsidP="005F5051">
      <w:pPr>
        <w:pBdr>
          <w:bottom w:val="double" w:sz="6" w:space="1" w:color="auto"/>
        </w:pBdr>
      </w:pPr>
    </w:p>
    <w:p w14:paraId="513F3902" w14:textId="77777777" w:rsidR="00A246FE" w:rsidRPr="003E7894" w:rsidRDefault="00A246FE" w:rsidP="005F5051">
      <w:pPr>
        <w:pBdr>
          <w:bottom w:val="double" w:sz="6" w:space="1" w:color="auto"/>
        </w:pBdr>
      </w:pPr>
    </w:p>
    <w:p w14:paraId="7E822577" w14:textId="07ECE247" w:rsidR="00465830" w:rsidRPr="00A5261C" w:rsidRDefault="000901A4" w:rsidP="0063092E">
      <w:pPr>
        <w:pStyle w:val="ListParagraph"/>
        <w:numPr>
          <w:ilvl w:val="0"/>
          <w:numId w:val="1"/>
        </w:numPr>
        <w:spacing w:line="256" w:lineRule="auto"/>
      </w:pPr>
      <w:r w:rsidRPr="00A5261C">
        <w:rPr>
          <w:b/>
        </w:rPr>
        <w:t>Call to Order</w:t>
      </w:r>
      <w:r w:rsidR="00C75CFA" w:rsidRPr="00A5261C">
        <w:rPr>
          <w:b/>
        </w:rPr>
        <w:t>.</w:t>
      </w:r>
      <w:r w:rsidR="00182B23" w:rsidRPr="00A5261C">
        <w:t xml:space="preserve">  </w:t>
      </w:r>
      <w:r w:rsidR="00795133" w:rsidRPr="00A5261C">
        <w:t xml:space="preserve">Faculty President </w:t>
      </w:r>
      <w:r w:rsidR="00263BB2" w:rsidRPr="00A5261C">
        <w:t xml:space="preserve">Xiaoxia Newton </w:t>
      </w:r>
      <w:r w:rsidR="00EF6F24" w:rsidRPr="00A5261C">
        <w:t>called the meeting to order at 1:00 P.M</w:t>
      </w:r>
      <w:r w:rsidR="001F14FD" w:rsidRPr="00A5261C">
        <w:t>.</w:t>
      </w:r>
    </w:p>
    <w:p w14:paraId="70FCA25F" w14:textId="26EE0F13" w:rsidR="009103EF" w:rsidRPr="003E7894" w:rsidRDefault="009103EF" w:rsidP="009103EF">
      <w:pPr>
        <w:pStyle w:val="ListParagraph"/>
        <w:spacing w:line="256" w:lineRule="auto"/>
        <w:ind w:left="360"/>
        <w:rPr>
          <w:b/>
        </w:rPr>
      </w:pPr>
    </w:p>
    <w:p w14:paraId="15C5096C" w14:textId="77777777" w:rsidR="009103EF" w:rsidRPr="003E7894" w:rsidRDefault="009103EF" w:rsidP="009103EF">
      <w:pPr>
        <w:pStyle w:val="ListParagraph"/>
        <w:spacing w:line="256" w:lineRule="auto"/>
        <w:ind w:left="360"/>
      </w:pPr>
    </w:p>
    <w:p w14:paraId="6EDB2654" w14:textId="5D36B284" w:rsidR="00572AC4" w:rsidRDefault="00035D9B" w:rsidP="00114327">
      <w:pPr>
        <w:pStyle w:val="ListParagraph"/>
        <w:numPr>
          <w:ilvl w:val="0"/>
          <w:numId w:val="1"/>
        </w:numPr>
        <w:spacing w:line="256" w:lineRule="auto"/>
      </w:pPr>
      <w:r w:rsidRPr="003E7894">
        <w:rPr>
          <w:b/>
        </w:rPr>
        <w:t>R</w:t>
      </w:r>
      <w:r w:rsidR="00114327">
        <w:rPr>
          <w:b/>
        </w:rPr>
        <w:t>oll Call/Quorum Check</w:t>
      </w:r>
      <w:r w:rsidR="009103EF" w:rsidRPr="003E7894">
        <w:rPr>
          <w:b/>
        </w:rPr>
        <w:t>.</w:t>
      </w:r>
      <w:r w:rsidR="009103EF" w:rsidRPr="003E7894">
        <w:t xml:space="preserve">  </w:t>
      </w:r>
      <w:r w:rsidR="00114327">
        <w:t>Members and guests used the Google form to record their attendance</w:t>
      </w:r>
      <w:r w:rsidR="00700CF6">
        <w:t xml:space="preserve"> or the paper sign-in sheet</w:t>
      </w:r>
      <w:r w:rsidR="00114327">
        <w:t xml:space="preserve">.  A quorum </w:t>
      </w:r>
      <w:proofErr w:type="gramStart"/>
      <w:r w:rsidR="00114327">
        <w:t>was pronounced</w:t>
      </w:r>
      <w:proofErr w:type="gramEnd"/>
      <w:r w:rsidR="00114327">
        <w:t xml:space="preserve"> when the </w:t>
      </w:r>
      <w:r w:rsidR="001B60D4">
        <w:t>live</w:t>
      </w:r>
      <w:r w:rsidR="00114327">
        <w:t xml:space="preserve"> Google form results reached the </w:t>
      </w:r>
      <w:r w:rsidR="001B60D4">
        <w:t xml:space="preserve">quorum </w:t>
      </w:r>
      <w:r w:rsidR="00114327">
        <w:t>threshold</w:t>
      </w:r>
      <w:r w:rsidR="00572AC4">
        <w:t>.</w:t>
      </w:r>
    </w:p>
    <w:p w14:paraId="606815F5" w14:textId="77777777" w:rsidR="00114327" w:rsidRPr="003E7894" w:rsidRDefault="00114327" w:rsidP="00114327">
      <w:pPr>
        <w:pStyle w:val="ListParagraph"/>
        <w:spacing w:line="256" w:lineRule="auto"/>
        <w:ind w:left="360"/>
      </w:pPr>
    </w:p>
    <w:p w14:paraId="457FEBAC" w14:textId="39C695BE" w:rsidR="00182B23" w:rsidRPr="003E7894" w:rsidRDefault="00182B23" w:rsidP="00182B23">
      <w:pPr>
        <w:pStyle w:val="ListParagraph"/>
        <w:ind w:left="360"/>
      </w:pPr>
    </w:p>
    <w:p w14:paraId="4D42C9B4" w14:textId="6D4DABB0" w:rsidR="00114327" w:rsidRDefault="00114327" w:rsidP="00114327">
      <w:pPr>
        <w:pStyle w:val="ListParagraph"/>
        <w:numPr>
          <w:ilvl w:val="0"/>
          <w:numId w:val="1"/>
        </w:numPr>
        <w:spacing w:line="256" w:lineRule="auto"/>
      </w:pPr>
      <w:r w:rsidRPr="00114327">
        <w:rPr>
          <w:b/>
          <w:bCs/>
        </w:rPr>
        <w:t>Adoption of Agenda.</w:t>
      </w:r>
      <w:r>
        <w:t xml:space="preserve">  </w:t>
      </w:r>
      <w:r w:rsidR="00700CF6">
        <w:t>Ford-Eickhoff moved to ad</w:t>
      </w:r>
      <w:r>
        <w:t xml:space="preserve">opt the </w:t>
      </w:r>
      <w:r w:rsidR="004D79A3">
        <w:t>agenda,</w:t>
      </w:r>
      <w:r>
        <w:t xml:space="preserve"> and </w:t>
      </w:r>
      <w:r w:rsidR="00700CF6">
        <w:t>th</w:t>
      </w:r>
      <w:r w:rsidR="004D79A3">
        <w:t>at</w:t>
      </w:r>
      <w:r w:rsidR="00700CF6">
        <w:t xml:space="preserve"> motion </w:t>
      </w:r>
      <w:proofErr w:type="gramStart"/>
      <w:r w:rsidR="00700CF6">
        <w:t xml:space="preserve">was </w:t>
      </w:r>
      <w:r>
        <w:t>seconded</w:t>
      </w:r>
      <w:proofErr w:type="gramEnd"/>
      <w:r w:rsidR="004D79A3">
        <w:t xml:space="preserve"> by another member</w:t>
      </w:r>
      <w:r>
        <w:t>.  The motion passed unanimously.</w:t>
      </w:r>
    </w:p>
    <w:p w14:paraId="36FF062B" w14:textId="77777777" w:rsidR="00114327" w:rsidRPr="00114327" w:rsidRDefault="00114327" w:rsidP="00114327">
      <w:pPr>
        <w:spacing w:line="256" w:lineRule="auto"/>
      </w:pPr>
    </w:p>
    <w:p w14:paraId="542E7067" w14:textId="15C948A8" w:rsidR="00700CF6" w:rsidRPr="001E6E67" w:rsidRDefault="00700CF6" w:rsidP="00700CF6">
      <w:pPr>
        <w:pStyle w:val="ListParagraph"/>
        <w:numPr>
          <w:ilvl w:val="0"/>
          <w:numId w:val="1"/>
        </w:numPr>
        <w:spacing w:line="256" w:lineRule="auto"/>
      </w:pPr>
      <w:r w:rsidRPr="003E7894">
        <w:rPr>
          <w:b/>
        </w:rPr>
        <w:t xml:space="preserve">Report </w:t>
      </w:r>
      <w:r w:rsidRPr="001E6E67">
        <w:rPr>
          <w:b/>
        </w:rPr>
        <w:t xml:space="preserve">of the </w:t>
      </w:r>
      <w:r>
        <w:rPr>
          <w:b/>
        </w:rPr>
        <w:t xml:space="preserve">Chancellor </w:t>
      </w:r>
      <w:r w:rsidRPr="001E6E67">
        <w:rPr>
          <w:b/>
        </w:rPr>
        <w:t xml:space="preserve">(Dr. </w:t>
      </w:r>
      <w:r w:rsidR="00D048CF">
        <w:rPr>
          <w:b/>
        </w:rPr>
        <w:t>Sharon Gaber</w:t>
      </w:r>
      <w:r w:rsidRPr="001E6E67">
        <w:rPr>
          <w:b/>
        </w:rPr>
        <w:t>).</w:t>
      </w:r>
      <w:r w:rsidRPr="001E6E67">
        <w:t xml:space="preserve">  </w:t>
      </w:r>
      <w:r w:rsidR="00D048CF">
        <w:t xml:space="preserve">Gaber </w:t>
      </w:r>
      <w:r w:rsidRPr="001E6E67">
        <w:t>gave the following report:</w:t>
      </w:r>
    </w:p>
    <w:p w14:paraId="149B0A0B" w14:textId="033A00C4" w:rsidR="00700CF6" w:rsidRDefault="00D048CF" w:rsidP="00700CF6">
      <w:pPr>
        <w:pStyle w:val="ListParagraph"/>
        <w:numPr>
          <w:ilvl w:val="0"/>
          <w:numId w:val="30"/>
        </w:numPr>
        <w:spacing w:line="256" w:lineRule="auto"/>
      </w:pPr>
      <w:r>
        <w:t>Hurricane relief: We sent emergency management</w:t>
      </w:r>
      <w:r w:rsidR="004D79A3">
        <w:t xml:space="preserve"> personnel</w:t>
      </w:r>
      <w:r>
        <w:t xml:space="preserve"> and police personnel to UNC Asheville.  We have </w:t>
      </w:r>
      <w:proofErr w:type="gramStart"/>
      <w:r>
        <w:t>88</w:t>
      </w:r>
      <w:proofErr w:type="gramEnd"/>
      <w:r>
        <w:t xml:space="preserve"> students from UNC Asheville staying on our campus for now. </w:t>
      </w:r>
    </w:p>
    <w:p w14:paraId="3B6E24E2" w14:textId="77777777" w:rsidR="00D048CF" w:rsidRDefault="00D048CF" w:rsidP="00700CF6">
      <w:pPr>
        <w:pStyle w:val="ListParagraph"/>
        <w:numPr>
          <w:ilvl w:val="0"/>
          <w:numId w:val="30"/>
        </w:numPr>
        <w:spacing w:line="256" w:lineRule="auto"/>
      </w:pPr>
      <w:r>
        <w:t>Election season: We are an early voting site for anyone in Mecklenburg County.  There are currently short lines.  I encourage you to go and vote early.</w:t>
      </w:r>
    </w:p>
    <w:p w14:paraId="453B2138" w14:textId="0BD84118" w:rsidR="00700CF6" w:rsidRDefault="00D048CF" w:rsidP="00D048CF">
      <w:pPr>
        <w:pStyle w:val="ListParagraph"/>
        <w:numPr>
          <w:ilvl w:val="0"/>
          <w:numId w:val="30"/>
        </w:numPr>
        <w:spacing w:line="256" w:lineRule="auto"/>
      </w:pPr>
      <w:r>
        <w:t xml:space="preserve">Niner Nation Week: Niner Nation week helps the community see us.  We want to be visible.  We are this city’s research university.  At the football game, during </w:t>
      </w:r>
      <w:r w:rsidR="004D79A3">
        <w:t>Niner Nation</w:t>
      </w:r>
      <w:r>
        <w:t xml:space="preserve"> Week, we will be formally announcing our funding campaign.  It is our largest funding campaign ever.  We are at $250M and our goal is $500M.  We recently had a meeting with community leaders to reinforce the importance of having a large research university.</w:t>
      </w:r>
    </w:p>
    <w:p w14:paraId="4F64C93B" w14:textId="77777777" w:rsidR="00D048CF" w:rsidRPr="00700CF6" w:rsidRDefault="00D048CF" w:rsidP="00D048CF">
      <w:pPr>
        <w:pStyle w:val="ListParagraph"/>
        <w:spacing w:line="256" w:lineRule="auto"/>
        <w:ind w:left="1180"/>
      </w:pPr>
    </w:p>
    <w:p w14:paraId="08764C45" w14:textId="77777777" w:rsidR="00700CF6" w:rsidRPr="00700CF6" w:rsidRDefault="00700CF6" w:rsidP="00700CF6">
      <w:pPr>
        <w:pStyle w:val="ListParagraph"/>
        <w:rPr>
          <w:b/>
        </w:rPr>
      </w:pPr>
    </w:p>
    <w:p w14:paraId="07B76E38" w14:textId="4B60376D" w:rsidR="00D210DC" w:rsidRPr="001E6E67" w:rsidRDefault="00CA4574" w:rsidP="00601F6C">
      <w:pPr>
        <w:pStyle w:val="ListParagraph"/>
        <w:numPr>
          <w:ilvl w:val="0"/>
          <w:numId w:val="1"/>
        </w:numPr>
        <w:spacing w:line="256" w:lineRule="auto"/>
      </w:pPr>
      <w:r w:rsidRPr="003E7894">
        <w:rPr>
          <w:b/>
        </w:rPr>
        <w:t xml:space="preserve">Report </w:t>
      </w:r>
      <w:r w:rsidRPr="001E6E67">
        <w:rPr>
          <w:b/>
        </w:rPr>
        <w:t>of the Provost (Dr. Jennifer Troyer).</w:t>
      </w:r>
      <w:r w:rsidRPr="001E6E67">
        <w:t xml:space="preserve">  Troyer gave the following report:</w:t>
      </w:r>
    </w:p>
    <w:p w14:paraId="21F04AD4" w14:textId="4FBE2BD6" w:rsidR="00692993" w:rsidRDefault="00D048CF" w:rsidP="008628D9">
      <w:pPr>
        <w:pStyle w:val="ListParagraph"/>
        <w:numPr>
          <w:ilvl w:val="0"/>
          <w:numId w:val="30"/>
        </w:numPr>
        <w:spacing w:line="256" w:lineRule="auto"/>
      </w:pPr>
      <w:proofErr w:type="gramStart"/>
      <w:r>
        <w:t>Many</w:t>
      </w:r>
      <w:proofErr w:type="gramEnd"/>
      <w:r>
        <w:t xml:space="preserve"> faculty at UNC Charlotte volunteered to work hand and hand with faculty in Western Carolina</w:t>
      </w:r>
      <w:r w:rsidR="00692993" w:rsidRPr="00692993">
        <w:t>.</w:t>
      </w:r>
    </w:p>
    <w:p w14:paraId="1C2A60FF" w14:textId="46AC07EC" w:rsidR="0063511F" w:rsidRDefault="00E01422" w:rsidP="008628D9">
      <w:pPr>
        <w:pStyle w:val="ListParagraph"/>
        <w:numPr>
          <w:ilvl w:val="0"/>
          <w:numId w:val="30"/>
        </w:numPr>
        <w:spacing w:line="256" w:lineRule="auto"/>
      </w:pPr>
      <w:r>
        <w:t xml:space="preserve">An AI taskforce </w:t>
      </w:r>
      <w:proofErr w:type="gramStart"/>
      <w:r>
        <w:t>was formed</w:t>
      </w:r>
      <w:proofErr w:type="gramEnd"/>
      <w:r>
        <w:t xml:space="preserve"> with Manuel Perez-Qui</w:t>
      </w:r>
      <w:r w:rsidR="0063511F">
        <w:t>nones</w:t>
      </w:r>
      <w:r>
        <w:t xml:space="preserve"> and Kiran Budh</w:t>
      </w:r>
      <w:r w:rsidR="0063511F">
        <w:t>r</w:t>
      </w:r>
      <w:r>
        <w:t xml:space="preserve">ani co-leading.  </w:t>
      </w:r>
      <w:r w:rsidR="0063511F">
        <w:t>This taskforce has faculty representations from each college, the Library, and Faculty Council.</w:t>
      </w:r>
    </w:p>
    <w:p w14:paraId="48566FD0" w14:textId="53BA48FE" w:rsidR="00D831A6" w:rsidRDefault="0063511F" w:rsidP="0063511F">
      <w:pPr>
        <w:pStyle w:val="ListParagraph"/>
        <w:numPr>
          <w:ilvl w:val="0"/>
          <w:numId w:val="30"/>
        </w:numPr>
        <w:spacing w:line="256" w:lineRule="auto"/>
      </w:pPr>
      <w:r>
        <w:t>Search updates: the Library Dean Search Committee &amp; the Graduate School Dean Search Committee are currently reviewing applicants.</w:t>
      </w:r>
      <w:r w:rsidR="00D831A6">
        <w:t xml:space="preserve"> </w:t>
      </w:r>
    </w:p>
    <w:p w14:paraId="713B99C1" w14:textId="6133D1E2" w:rsidR="00082B51" w:rsidRPr="002A24BA" w:rsidRDefault="0063511F" w:rsidP="002A24BA">
      <w:pPr>
        <w:pStyle w:val="ListParagraph"/>
        <w:numPr>
          <w:ilvl w:val="0"/>
          <w:numId w:val="30"/>
        </w:numPr>
        <w:spacing w:line="256" w:lineRule="auto"/>
      </w:pPr>
      <w:r>
        <w:t xml:space="preserve">The Academic Program Review (APR) policy that is on today’s agenda is a new policy that is </w:t>
      </w:r>
      <w:proofErr w:type="gramStart"/>
      <w:r>
        <w:t>being required</w:t>
      </w:r>
      <w:proofErr w:type="gramEnd"/>
      <w:r>
        <w:t xml:space="preserve"> by the State.  I am happy to answer any questions about that when we get to that agenda item.</w:t>
      </w:r>
    </w:p>
    <w:p w14:paraId="405F28C7" w14:textId="77777777" w:rsidR="00082B51" w:rsidRDefault="00082B51" w:rsidP="00082B51">
      <w:pPr>
        <w:pStyle w:val="ListParagraph"/>
        <w:spacing w:line="256" w:lineRule="auto"/>
        <w:ind w:left="360"/>
      </w:pPr>
    </w:p>
    <w:p w14:paraId="1498907F" w14:textId="77777777" w:rsidR="00082B51" w:rsidRPr="00082B51" w:rsidRDefault="00082B51" w:rsidP="00082B51">
      <w:pPr>
        <w:pStyle w:val="ListParagraph"/>
        <w:spacing w:line="256" w:lineRule="auto"/>
        <w:ind w:left="360"/>
      </w:pPr>
    </w:p>
    <w:p w14:paraId="0C1599A7" w14:textId="0292F275" w:rsidR="00114327" w:rsidRPr="00114327" w:rsidRDefault="00114327" w:rsidP="00601F6C">
      <w:pPr>
        <w:pStyle w:val="ListParagraph"/>
        <w:numPr>
          <w:ilvl w:val="0"/>
          <w:numId w:val="1"/>
        </w:numPr>
        <w:spacing w:line="256" w:lineRule="auto"/>
        <w:rPr>
          <w:b/>
          <w:bCs/>
        </w:rPr>
      </w:pPr>
      <w:r w:rsidRPr="00114327">
        <w:rPr>
          <w:b/>
          <w:bCs/>
        </w:rPr>
        <w:t xml:space="preserve">Reports of Officers.  </w:t>
      </w:r>
    </w:p>
    <w:p w14:paraId="56FEEF7C" w14:textId="77777777" w:rsidR="0084157F" w:rsidRDefault="00114327" w:rsidP="00114327">
      <w:pPr>
        <w:pStyle w:val="ListParagraph"/>
        <w:numPr>
          <w:ilvl w:val="1"/>
          <w:numId w:val="1"/>
        </w:numPr>
        <w:spacing w:line="256" w:lineRule="auto"/>
      </w:pPr>
      <w:r>
        <w:t>Faculty President (Dr. Xiaoxia Newton):</w:t>
      </w:r>
    </w:p>
    <w:p w14:paraId="4943FCEF" w14:textId="77777777" w:rsidR="0063511F" w:rsidRDefault="0063511F" w:rsidP="0084157F">
      <w:pPr>
        <w:pStyle w:val="ListParagraph"/>
        <w:numPr>
          <w:ilvl w:val="0"/>
          <w:numId w:val="44"/>
        </w:numPr>
        <w:spacing w:line="256" w:lineRule="auto"/>
      </w:pPr>
      <w:r>
        <w:t xml:space="preserve">The FEC approved the formation of an ad hoc committee on the structure of Faculty Council standing committees.  </w:t>
      </w:r>
    </w:p>
    <w:p w14:paraId="091B67AE" w14:textId="77777777" w:rsidR="0063511F" w:rsidRDefault="0063511F" w:rsidP="0084157F">
      <w:pPr>
        <w:pStyle w:val="ListParagraph"/>
        <w:numPr>
          <w:ilvl w:val="0"/>
          <w:numId w:val="44"/>
        </w:numPr>
        <w:spacing w:line="256" w:lineRule="auto"/>
      </w:pPr>
      <w:r>
        <w:lastRenderedPageBreak/>
        <w:t>The bookstore and dining teams will provide presentations at our November Faculty Council meeting.</w:t>
      </w:r>
    </w:p>
    <w:p w14:paraId="33D51803" w14:textId="14E523FD" w:rsidR="00F07603" w:rsidRDefault="0063511F" w:rsidP="0063511F">
      <w:pPr>
        <w:pStyle w:val="ListParagraph"/>
        <w:numPr>
          <w:ilvl w:val="0"/>
          <w:numId w:val="44"/>
        </w:numPr>
        <w:spacing w:line="256" w:lineRule="auto"/>
      </w:pPr>
      <w:r>
        <w:t xml:space="preserve">At the September Faculty Council meeting we </w:t>
      </w:r>
      <w:proofErr w:type="gramStart"/>
      <w:r>
        <w:t>were asked</w:t>
      </w:r>
      <w:proofErr w:type="gramEnd"/>
      <w:r>
        <w:t xml:space="preserve"> about hybrid or virtual Faculty Council meetings.  After discussion with </w:t>
      </w:r>
      <w:r w:rsidR="00530C5C">
        <w:t xml:space="preserve">the </w:t>
      </w:r>
      <w:r>
        <w:t>Faculty Council leadership team, we are keeping the Faculty Council meetings</w:t>
      </w:r>
      <w:r w:rsidR="00605A9D">
        <w:t xml:space="preserve"> as</w:t>
      </w:r>
      <w:r>
        <w:t xml:space="preserve"> in-person</w:t>
      </w:r>
      <w:r w:rsidR="00605A9D">
        <w:t xml:space="preserve"> meetings</w:t>
      </w:r>
      <w:r>
        <w:t>.</w:t>
      </w:r>
    </w:p>
    <w:p w14:paraId="21E3E70A" w14:textId="77777777" w:rsidR="005A5801" w:rsidRDefault="005A5801" w:rsidP="00114327">
      <w:pPr>
        <w:pStyle w:val="ListParagraph"/>
        <w:spacing w:line="256" w:lineRule="auto"/>
        <w:ind w:left="1080"/>
      </w:pPr>
    </w:p>
    <w:p w14:paraId="44D900B8" w14:textId="77777777" w:rsidR="005A5801" w:rsidRPr="00114327" w:rsidRDefault="005A5801" w:rsidP="00114327">
      <w:pPr>
        <w:pStyle w:val="ListParagraph"/>
        <w:spacing w:line="256" w:lineRule="auto"/>
        <w:ind w:left="1080"/>
      </w:pPr>
    </w:p>
    <w:p w14:paraId="3B4252A1" w14:textId="09F8C5F3" w:rsidR="005A5801" w:rsidRPr="00A7765F" w:rsidRDefault="005A5801" w:rsidP="005A5801">
      <w:pPr>
        <w:spacing w:line="256" w:lineRule="auto"/>
        <w:rPr>
          <w:b/>
          <w:bCs/>
        </w:rPr>
      </w:pPr>
      <w:r w:rsidRPr="00A7765F">
        <w:rPr>
          <w:b/>
          <w:bCs/>
        </w:rPr>
        <w:t>New Business.</w:t>
      </w:r>
    </w:p>
    <w:p w14:paraId="3929ED6F" w14:textId="294CF7B5" w:rsidR="0063511F" w:rsidRPr="003E7894" w:rsidRDefault="0063511F" w:rsidP="0063511F">
      <w:pPr>
        <w:pStyle w:val="ListParagraph"/>
        <w:numPr>
          <w:ilvl w:val="0"/>
          <w:numId w:val="1"/>
        </w:numPr>
        <w:spacing w:line="256" w:lineRule="auto"/>
      </w:pPr>
      <w:r w:rsidRPr="003E7894">
        <w:rPr>
          <w:b/>
          <w:bCs/>
        </w:rPr>
        <w:t>Consent Agenda.</w:t>
      </w:r>
      <w:r w:rsidRPr="003E7894">
        <w:rPr>
          <w:bCs/>
        </w:rPr>
        <w:t xml:space="preserve">  </w:t>
      </w:r>
      <w:r>
        <w:rPr>
          <w:bCs/>
        </w:rPr>
        <w:t xml:space="preserve">Newton asked if there were any requests to </w:t>
      </w:r>
      <w:r w:rsidRPr="003E7894">
        <w:rPr>
          <w:bCs/>
        </w:rPr>
        <w:t xml:space="preserve">remove </w:t>
      </w:r>
      <w:r>
        <w:rPr>
          <w:bCs/>
        </w:rPr>
        <w:t>an item(s) from the consent agenda for further discussion.  Hearing none, she entertained a motion to approve.  Ford-Eickhoff made a motion to approve the consent agenda.  Jacob Machado seconded the motion.  The motion carried unanimously.</w:t>
      </w:r>
    </w:p>
    <w:p w14:paraId="188684C2" w14:textId="77777777" w:rsidR="0063511F" w:rsidRPr="003E7894" w:rsidRDefault="0063511F" w:rsidP="0063511F">
      <w:pPr>
        <w:pStyle w:val="ListParagraph"/>
        <w:spacing w:line="256" w:lineRule="auto"/>
        <w:ind w:left="360"/>
      </w:pPr>
    </w:p>
    <w:p w14:paraId="7B9FBA40" w14:textId="77777777" w:rsidR="0063511F" w:rsidRPr="003E7894" w:rsidRDefault="0063511F" w:rsidP="0063511F">
      <w:pPr>
        <w:pStyle w:val="ListParagraph"/>
        <w:spacing w:line="256" w:lineRule="auto"/>
        <w:ind w:left="360"/>
      </w:pPr>
      <w:r w:rsidRPr="003E7894">
        <w:rPr>
          <w:bCs/>
        </w:rPr>
        <w:t xml:space="preserve">The following consent agenda items </w:t>
      </w:r>
      <w:proofErr w:type="gramStart"/>
      <w:r w:rsidRPr="003E7894">
        <w:rPr>
          <w:bCs/>
        </w:rPr>
        <w:t>were approved</w:t>
      </w:r>
      <w:proofErr w:type="gramEnd"/>
      <w:r w:rsidRPr="003E7894">
        <w:rPr>
          <w:bCs/>
        </w:rPr>
        <w:t>:</w:t>
      </w:r>
    </w:p>
    <w:p w14:paraId="39B916CC" w14:textId="0B11EB3F" w:rsidR="0063511F" w:rsidRDefault="0063511F" w:rsidP="0063511F">
      <w:pPr>
        <w:pStyle w:val="ListParagraph"/>
        <w:numPr>
          <w:ilvl w:val="1"/>
          <w:numId w:val="1"/>
        </w:numPr>
        <w:spacing w:line="256" w:lineRule="auto"/>
        <w:rPr>
          <w:u w:val="single"/>
        </w:rPr>
      </w:pPr>
      <w:r>
        <w:rPr>
          <w:u w:val="single"/>
        </w:rPr>
        <w:t>Minutes of the Faculty Council meeting of September 19, 2024</w:t>
      </w:r>
    </w:p>
    <w:p w14:paraId="0CAC592B" w14:textId="179F3308" w:rsidR="0063511F" w:rsidRDefault="0063511F" w:rsidP="0063511F">
      <w:pPr>
        <w:pStyle w:val="ListParagraph"/>
        <w:numPr>
          <w:ilvl w:val="1"/>
          <w:numId w:val="1"/>
        </w:numPr>
        <w:spacing w:line="256" w:lineRule="auto"/>
        <w:rPr>
          <w:u w:val="single"/>
        </w:rPr>
      </w:pPr>
      <w:r>
        <w:rPr>
          <w:u w:val="single"/>
        </w:rPr>
        <w:t>Request to Degree in Memoriam to Lillie Hining</w:t>
      </w:r>
    </w:p>
    <w:p w14:paraId="4AE57DEB" w14:textId="1145AAA5" w:rsidR="0063511F" w:rsidRDefault="00F06C45" w:rsidP="0063511F">
      <w:pPr>
        <w:pStyle w:val="ListParagraph"/>
        <w:numPr>
          <w:ilvl w:val="1"/>
          <w:numId w:val="1"/>
        </w:numPr>
        <w:spacing w:line="256" w:lineRule="auto"/>
        <w:rPr>
          <w:u w:val="single"/>
        </w:rPr>
      </w:pPr>
      <w:r>
        <w:rPr>
          <w:u w:val="single"/>
        </w:rPr>
        <w:t>Revisions to Graduate Faculty Appointment Policy</w:t>
      </w:r>
    </w:p>
    <w:p w14:paraId="5C56D3AD" w14:textId="77777777" w:rsidR="00F06C45" w:rsidRPr="005A5801" w:rsidRDefault="00F06C45" w:rsidP="00F06C45">
      <w:pPr>
        <w:pStyle w:val="ListParagraph"/>
        <w:spacing w:line="256" w:lineRule="auto"/>
        <w:ind w:left="1080"/>
        <w:rPr>
          <w:u w:val="single"/>
        </w:rPr>
      </w:pPr>
    </w:p>
    <w:p w14:paraId="611C7C28" w14:textId="77777777" w:rsidR="0063511F" w:rsidRPr="001D37B5" w:rsidRDefault="0063511F" w:rsidP="0063511F">
      <w:pPr>
        <w:pStyle w:val="ListParagraph"/>
        <w:spacing w:line="256" w:lineRule="auto"/>
        <w:ind w:left="1080"/>
        <w:rPr>
          <w:u w:val="single"/>
        </w:rPr>
      </w:pPr>
    </w:p>
    <w:p w14:paraId="460F6F0B" w14:textId="5F25DF37" w:rsidR="007626A4" w:rsidRDefault="00F06C45" w:rsidP="00EE0355">
      <w:pPr>
        <w:pStyle w:val="ListParagraph"/>
        <w:numPr>
          <w:ilvl w:val="0"/>
          <w:numId w:val="1"/>
        </w:numPr>
        <w:spacing w:line="256" w:lineRule="auto"/>
      </w:pPr>
      <w:r w:rsidRPr="00801A5A">
        <w:rPr>
          <w:b/>
          <w:bCs/>
        </w:rPr>
        <w:t>Academic Program Review Policy.</w:t>
      </w:r>
      <w:r>
        <w:t xml:space="preserve">  </w:t>
      </w:r>
      <w:r w:rsidR="00BA7EDF">
        <w:t xml:space="preserve">One member </w:t>
      </w:r>
      <w:r w:rsidR="004308C0">
        <w:t xml:space="preserve">shared a concern </w:t>
      </w:r>
      <w:r w:rsidR="00530C5C">
        <w:t xml:space="preserve">on behalf </w:t>
      </w:r>
      <w:r w:rsidR="004D79A3">
        <w:t>of</w:t>
      </w:r>
      <w:r w:rsidR="00801A5A">
        <w:t xml:space="preserve"> a </w:t>
      </w:r>
      <w:r w:rsidR="004308C0">
        <w:t xml:space="preserve">colleague.  </w:t>
      </w:r>
      <w:r w:rsidR="00BA7EDF">
        <w:t xml:space="preserve">Another member </w:t>
      </w:r>
      <w:r w:rsidR="004308C0">
        <w:t>s</w:t>
      </w:r>
      <w:r w:rsidR="00801A5A">
        <w:t xml:space="preserve">hared a concern </w:t>
      </w:r>
      <w:r w:rsidR="004308C0">
        <w:t>about ROI</w:t>
      </w:r>
      <w:r w:rsidR="00801A5A">
        <w:t>.  Wh</w:t>
      </w:r>
      <w:r w:rsidR="004308C0">
        <w:t xml:space="preserve">ile </w:t>
      </w:r>
      <w:r w:rsidR="00801A5A">
        <w:t xml:space="preserve">ROI </w:t>
      </w:r>
      <w:proofErr w:type="gramStart"/>
      <w:r w:rsidR="00801A5A">
        <w:t xml:space="preserve">is </w:t>
      </w:r>
      <w:r w:rsidR="004308C0">
        <w:t>not mentioned</w:t>
      </w:r>
      <w:proofErr w:type="gramEnd"/>
      <w:r w:rsidR="00801A5A">
        <w:t>,</w:t>
      </w:r>
      <w:r w:rsidR="004308C0">
        <w:t xml:space="preserve"> it is hinted at in the evaluation criteria.  Can we ensure that ROI metrics </w:t>
      </w:r>
      <w:proofErr w:type="gramStart"/>
      <w:r w:rsidR="004308C0">
        <w:t>are not used</w:t>
      </w:r>
      <w:proofErr w:type="gramEnd"/>
      <w:r w:rsidR="004308C0">
        <w:t xml:space="preserve"> in evaluation of programs?  This information comes from LinkedIn and does not capture those who do not </w:t>
      </w:r>
      <w:r w:rsidR="00801A5A">
        <w:t>use</w:t>
      </w:r>
      <w:r w:rsidR="004308C0">
        <w:t xml:space="preserve"> LinkedIn or do not update LinkedIn.  </w:t>
      </w:r>
      <w:r w:rsidR="00801A5A">
        <w:t>Also,</w:t>
      </w:r>
      <w:r w:rsidR="004308C0">
        <w:t xml:space="preserve"> it does not count secondary majors, only the first major.  </w:t>
      </w:r>
      <w:proofErr w:type="gramStart"/>
      <w:r w:rsidR="004308C0">
        <w:t>Perhaps the</w:t>
      </w:r>
      <w:proofErr w:type="gramEnd"/>
      <w:r w:rsidR="004308C0">
        <w:t xml:space="preserve"> proper on campus unit should audit and write </w:t>
      </w:r>
      <w:r w:rsidR="00801A5A">
        <w:t xml:space="preserve">a </w:t>
      </w:r>
      <w:r w:rsidR="004308C0">
        <w:t xml:space="preserve">report on the ROI dashboard.  </w:t>
      </w:r>
      <w:r w:rsidR="00801A5A">
        <w:t xml:space="preserve">Having the self-study be part of this process will negatively influence whether people seriously discuss weaknesses as they could be afraid it will be used to axe the program.  </w:t>
      </w:r>
      <w:r w:rsidR="00801A5A" w:rsidRPr="00801A5A">
        <w:t xml:space="preserve">Troyer </w:t>
      </w:r>
      <w:r w:rsidR="00BA7EDF">
        <w:t>noted</w:t>
      </w:r>
      <w:r w:rsidR="00801A5A" w:rsidRPr="00801A5A">
        <w:t xml:space="preserve"> </w:t>
      </w:r>
      <w:r w:rsidR="00801A5A">
        <w:t xml:space="preserve">these </w:t>
      </w:r>
      <w:proofErr w:type="gramStart"/>
      <w:r w:rsidR="00801A5A">
        <w:t>are required</w:t>
      </w:r>
      <w:proofErr w:type="gramEnd"/>
      <w:r w:rsidR="00801A5A">
        <w:t xml:space="preserve"> elements but are not meant to be exclusive.  Addressing the comment on ROI, Troyer said if you are interested in ROI data and the data we collect then talk to Steve Coppola</w:t>
      </w:r>
      <w:r w:rsidR="007626A4">
        <w:t>, Associate Provost in the Office of Institutional Research and Decision Support</w:t>
      </w:r>
      <w:r w:rsidR="00801A5A">
        <w:t>.</w:t>
      </w:r>
      <w:r w:rsidR="007626A4">
        <w:t xml:space="preserve">  </w:t>
      </w:r>
    </w:p>
    <w:p w14:paraId="4CD53F00" w14:textId="77777777" w:rsidR="007626A4" w:rsidRDefault="007626A4" w:rsidP="007626A4">
      <w:pPr>
        <w:pStyle w:val="ListParagraph"/>
        <w:spacing w:line="256" w:lineRule="auto"/>
        <w:ind w:left="360"/>
        <w:rPr>
          <w:b/>
          <w:bCs/>
        </w:rPr>
      </w:pPr>
    </w:p>
    <w:p w14:paraId="3C964415" w14:textId="33C92B56" w:rsidR="00801A5A" w:rsidRDefault="00BA7EDF" w:rsidP="007626A4">
      <w:pPr>
        <w:pStyle w:val="ListParagraph"/>
        <w:spacing w:line="256" w:lineRule="auto"/>
        <w:ind w:left="360"/>
      </w:pPr>
      <w:r>
        <w:t xml:space="preserve">A member </w:t>
      </w:r>
      <w:r w:rsidR="007626A4" w:rsidRPr="007626A4">
        <w:t xml:space="preserve">asked </w:t>
      </w:r>
      <w:r w:rsidR="007626A4">
        <w:t xml:space="preserve">how workforce demand </w:t>
      </w:r>
      <w:proofErr w:type="gramStart"/>
      <w:r w:rsidR="007626A4">
        <w:t>is evaluated</w:t>
      </w:r>
      <w:proofErr w:type="gramEnd"/>
      <w:r w:rsidR="007626A4">
        <w:t xml:space="preserve">?  Troyer said we are giving considerable latitude on how each unit evaluates this.  How we do it is not part of the policy.  It just needs to </w:t>
      </w:r>
      <w:proofErr w:type="gramStart"/>
      <w:r w:rsidR="007626A4">
        <w:t>be done</w:t>
      </w:r>
      <w:proofErr w:type="gramEnd"/>
      <w:r w:rsidR="007626A4">
        <w:t xml:space="preserve"> scientifically.</w:t>
      </w:r>
    </w:p>
    <w:p w14:paraId="72E5D63E" w14:textId="77777777" w:rsidR="007626A4" w:rsidRDefault="007626A4" w:rsidP="007626A4">
      <w:pPr>
        <w:pStyle w:val="ListParagraph"/>
        <w:spacing w:line="256" w:lineRule="auto"/>
        <w:ind w:left="360"/>
      </w:pPr>
    </w:p>
    <w:p w14:paraId="50269F86" w14:textId="656B8CD7" w:rsidR="007626A4" w:rsidRDefault="007626A4" w:rsidP="007626A4">
      <w:pPr>
        <w:pStyle w:val="ListParagraph"/>
        <w:spacing w:line="256" w:lineRule="auto"/>
        <w:ind w:left="360"/>
      </w:pPr>
      <w:r w:rsidRPr="007626A4">
        <w:rPr>
          <w:b/>
          <w:bCs/>
        </w:rPr>
        <w:t>Q:</w:t>
      </w:r>
      <w:r>
        <w:t xml:space="preserve"> Where do we get departmental data?</w:t>
      </w:r>
    </w:p>
    <w:p w14:paraId="2C0D7319" w14:textId="011D650E" w:rsidR="007626A4" w:rsidRDefault="007626A4" w:rsidP="007626A4">
      <w:pPr>
        <w:pStyle w:val="ListParagraph"/>
        <w:spacing w:line="256" w:lineRule="auto"/>
        <w:ind w:left="360"/>
      </w:pPr>
      <w:r w:rsidRPr="007626A4">
        <w:rPr>
          <w:b/>
          <w:bCs/>
        </w:rPr>
        <w:t>A:</w:t>
      </w:r>
      <w:r>
        <w:t xml:space="preserve"> Toyer – Institutional Research has a license to the data and can share.  Steve Coppola and Asher Haines then briefly explained what data is available.</w:t>
      </w:r>
    </w:p>
    <w:p w14:paraId="109AED0D" w14:textId="77777777" w:rsidR="007626A4" w:rsidRDefault="007626A4" w:rsidP="007626A4">
      <w:pPr>
        <w:pStyle w:val="ListParagraph"/>
        <w:spacing w:line="256" w:lineRule="auto"/>
        <w:ind w:left="360"/>
      </w:pPr>
    </w:p>
    <w:p w14:paraId="57CAAEAB" w14:textId="1E64FD88" w:rsidR="007626A4" w:rsidRDefault="00BA7EDF" w:rsidP="007626A4">
      <w:pPr>
        <w:pStyle w:val="ListParagraph"/>
        <w:spacing w:line="256" w:lineRule="auto"/>
        <w:ind w:left="360"/>
      </w:pPr>
      <w:r>
        <w:t xml:space="preserve">A member </w:t>
      </w:r>
      <w:r w:rsidR="007626A4">
        <w:t>suggested changing the wording of “self-study” to something like “self-statement” as the term self-study can mean something else to units – developmental versus evaluative.</w:t>
      </w:r>
      <w:r w:rsidR="009E6A76">
        <w:t xml:space="preserve">  Langhinrichsen moved to amend the policy to call it “self-context statement” instead of self-study.  The motion </w:t>
      </w:r>
      <w:proofErr w:type="gramStart"/>
      <w:r w:rsidR="009E6A76">
        <w:t>was seconded</w:t>
      </w:r>
      <w:proofErr w:type="gramEnd"/>
      <w:r w:rsidR="009E6A76">
        <w:t>.</w:t>
      </w:r>
    </w:p>
    <w:p w14:paraId="6DA1B3A6" w14:textId="77777777" w:rsidR="007626A4" w:rsidRDefault="007626A4" w:rsidP="007626A4">
      <w:pPr>
        <w:pStyle w:val="ListParagraph"/>
        <w:spacing w:line="256" w:lineRule="auto"/>
        <w:ind w:left="360"/>
      </w:pPr>
    </w:p>
    <w:p w14:paraId="6D1098AB" w14:textId="0DCEB1C9" w:rsidR="009E6A76" w:rsidRDefault="00BA7EDF" w:rsidP="007626A4">
      <w:pPr>
        <w:pStyle w:val="ListParagraph"/>
        <w:spacing w:line="256" w:lineRule="auto"/>
        <w:ind w:left="360"/>
      </w:pPr>
      <w:r>
        <w:lastRenderedPageBreak/>
        <w:t xml:space="preserve">A member stated their preference for </w:t>
      </w:r>
      <w:r w:rsidR="009E6A76">
        <w:t xml:space="preserve">removing </w:t>
      </w:r>
      <w:r>
        <w:t xml:space="preserve">the </w:t>
      </w:r>
      <w:r w:rsidR="007626A4">
        <w:t xml:space="preserve">self-study from this policy.  Troyer said the thought was to do it together to not have two </w:t>
      </w:r>
      <w:proofErr w:type="gramStart"/>
      <w:r w:rsidR="007626A4">
        <w:t>different times</w:t>
      </w:r>
      <w:proofErr w:type="gramEnd"/>
      <w:r w:rsidR="007626A4">
        <w:t xml:space="preserve"> when you need to work on this.  We could separate self-study out of this policy, so that it </w:t>
      </w:r>
      <w:proofErr w:type="gramStart"/>
      <w:r w:rsidR="007626A4">
        <w:t>is done</w:t>
      </w:r>
      <w:proofErr w:type="gramEnd"/>
      <w:r w:rsidR="007626A4">
        <w:t xml:space="preserve"> separately</w:t>
      </w:r>
      <w:r w:rsidR="009E6A76">
        <w:t xml:space="preserve"> but that could add work.  </w:t>
      </w:r>
      <w:r>
        <w:t xml:space="preserve">The member </w:t>
      </w:r>
      <w:r w:rsidR="009E6A76">
        <w:t>still prefers removing</w:t>
      </w:r>
      <w:r w:rsidR="004D79A3">
        <w:t xml:space="preserve"> the</w:t>
      </w:r>
      <w:r w:rsidR="009E6A76">
        <w:t xml:space="preserve"> self-study process out, so that it </w:t>
      </w:r>
      <w:proofErr w:type="gramStart"/>
      <w:r w:rsidR="009E6A76">
        <w:t>is not used</w:t>
      </w:r>
      <w:proofErr w:type="gramEnd"/>
      <w:r w:rsidR="009E6A76">
        <w:t xml:space="preserve"> against programs.  </w:t>
      </w:r>
      <w:r>
        <w:t xml:space="preserve">The preference is to </w:t>
      </w:r>
      <w:r w:rsidR="009E6A76">
        <w:t>see the policy re</w:t>
      </w:r>
      <w:r>
        <w:t>-</w:t>
      </w:r>
      <w:r w:rsidR="009E6A76">
        <w:t xml:space="preserve">worded with self-study removed, so the self-study process remains how it </w:t>
      </w:r>
      <w:proofErr w:type="gramStart"/>
      <w:r w:rsidR="009E6A76">
        <w:t>is currently done</w:t>
      </w:r>
      <w:proofErr w:type="gramEnd"/>
      <w:r w:rsidR="009E6A76">
        <w:t xml:space="preserve">.  </w:t>
      </w:r>
      <w:r>
        <w:t xml:space="preserve">Another member stated that </w:t>
      </w:r>
      <w:r w:rsidR="009E6A76">
        <w:t>the current process is not too different.</w:t>
      </w:r>
    </w:p>
    <w:p w14:paraId="7C660DD0" w14:textId="77777777" w:rsidR="009E6A76" w:rsidRDefault="009E6A76" w:rsidP="007626A4">
      <w:pPr>
        <w:pStyle w:val="ListParagraph"/>
        <w:spacing w:line="256" w:lineRule="auto"/>
        <w:ind w:left="360"/>
      </w:pPr>
    </w:p>
    <w:p w14:paraId="2D861A08" w14:textId="7751B1EE" w:rsidR="007626A4" w:rsidRDefault="009E6A76" w:rsidP="007626A4">
      <w:pPr>
        <w:pStyle w:val="ListParagraph"/>
        <w:spacing w:line="256" w:lineRule="auto"/>
        <w:ind w:left="360"/>
      </w:pPr>
      <w:r>
        <w:t>Christine Robinson, Assistant Provost for Institutional Effectiveness and Analytics, informed</w:t>
      </w:r>
      <w:r w:rsidR="004D79A3">
        <w:t xml:space="preserve"> the Faculty Council</w:t>
      </w:r>
      <w:r>
        <w:t xml:space="preserve"> that we added the self-study </w:t>
      </w:r>
      <w:r w:rsidR="004D79A3">
        <w:t xml:space="preserve">in this process </w:t>
      </w:r>
      <w:r>
        <w:t xml:space="preserve">so that there was a bigger picture.  I would not want to </w:t>
      </w:r>
      <w:proofErr w:type="gramStart"/>
      <w:r>
        <w:t>be evaluated</w:t>
      </w:r>
      <w:proofErr w:type="gramEnd"/>
      <w:r>
        <w:t xml:space="preserve"> on the ROI metrics alone.  I would want the self-study to add this fuller picture that sells the program.  </w:t>
      </w:r>
    </w:p>
    <w:p w14:paraId="34ACEA96" w14:textId="77777777" w:rsidR="009E6A76" w:rsidRDefault="009E6A76" w:rsidP="007626A4">
      <w:pPr>
        <w:pStyle w:val="ListParagraph"/>
        <w:spacing w:line="256" w:lineRule="auto"/>
        <w:ind w:left="360"/>
      </w:pPr>
    </w:p>
    <w:p w14:paraId="4BAE3D6F" w14:textId="2FA88369" w:rsidR="009E6A76" w:rsidRDefault="0025038D" w:rsidP="007626A4">
      <w:pPr>
        <w:pStyle w:val="ListParagraph"/>
        <w:spacing w:line="256" w:lineRule="auto"/>
        <w:ind w:left="360"/>
      </w:pPr>
      <w:r>
        <w:t xml:space="preserve">Langhinrichsen moved to withdraw the motion to amend the policy to call it “self-context statement” instead of self-study.  The motion </w:t>
      </w:r>
      <w:proofErr w:type="gramStart"/>
      <w:r>
        <w:t>was seconded</w:t>
      </w:r>
      <w:proofErr w:type="gramEnd"/>
      <w:r>
        <w:t>.</w:t>
      </w:r>
    </w:p>
    <w:p w14:paraId="42262353" w14:textId="77777777" w:rsidR="0025038D" w:rsidRDefault="0025038D" w:rsidP="007626A4">
      <w:pPr>
        <w:pStyle w:val="ListParagraph"/>
        <w:spacing w:line="256" w:lineRule="auto"/>
        <w:ind w:left="360"/>
      </w:pPr>
    </w:p>
    <w:p w14:paraId="692EDFE0" w14:textId="741E5A28" w:rsidR="0025038D" w:rsidRDefault="0025038D" w:rsidP="007626A4">
      <w:pPr>
        <w:pStyle w:val="ListParagraph"/>
        <w:spacing w:line="256" w:lineRule="auto"/>
        <w:ind w:left="360"/>
      </w:pPr>
      <w:r>
        <w:t xml:space="preserve">A motion to approve the policy </w:t>
      </w:r>
      <w:proofErr w:type="gramStart"/>
      <w:r>
        <w:t>was then made</w:t>
      </w:r>
      <w:proofErr w:type="gramEnd"/>
      <w:r>
        <w:t xml:space="preserve"> and seconded.  The motion </w:t>
      </w:r>
      <w:proofErr w:type="gramStart"/>
      <w:r>
        <w:t>was voted</w:t>
      </w:r>
      <w:proofErr w:type="gramEnd"/>
      <w:r>
        <w:t xml:space="preserve"> down.</w:t>
      </w:r>
    </w:p>
    <w:p w14:paraId="7AF6260A" w14:textId="77777777" w:rsidR="0025038D" w:rsidRDefault="0025038D" w:rsidP="007626A4">
      <w:pPr>
        <w:pStyle w:val="ListParagraph"/>
        <w:spacing w:line="256" w:lineRule="auto"/>
        <w:ind w:left="360"/>
      </w:pPr>
    </w:p>
    <w:p w14:paraId="5FAF249F" w14:textId="554F3C60" w:rsidR="0025038D" w:rsidRDefault="00BA7EDF" w:rsidP="007626A4">
      <w:pPr>
        <w:pStyle w:val="ListParagraph"/>
        <w:spacing w:line="256" w:lineRule="auto"/>
        <w:ind w:left="360"/>
      </w:pPr>
      <w:r>
        <w:t xml:space="preserve">A member articulated that </w:t>
      </w:r>
      <w:proofErr w:type="gramStart"/>
      <w:r>
        <w:t xml:space="preserve">this </w:t>
      </w:r>
      <w:r w:rsidR="0025038D">
        <w:t>policy is required by the UNC System</w:t>
      </w:r>
      <w:proofErr w:type="gramEnd"/>
      <w:r w:rsidR="0025038D">
        <w:t>.  We will have to have a policy.  We want a process that lets us explain our programs.</w:t>
      </w:r>
    </w:p>
    <w:p w14:paraId="3535F752" w14:textId="77777777" w:rsidR="0025038D" w:rsidRDefault="0025038D" w:rsidP="007626A4">
      <w:pPr>
        <w:pStyle w:val="ListParagraph"/>
        <w:spacing w:line="256" w:lineRule="auto"/>
        <w:ind w:left="360"/>
      </w:pPr>
    </w:p>
    <w:p w14:paraId="36E76DB1" w14:textId="57996345" w:rsidR="0025038D" w:rsidRDefault="000E554B" w:rsidP="007626A4">
      <w:pPr>
        <w:pStyle w:val="ListParagraph"/>
        <w:spacing w:line="256" w:lineRule="auto"/>
        <w:ind w:left="360"/>
      </w:pPr>
      <w:proofErr w:type="gramStart"/>
      <w:r>
        <w:t>Several</w:t>
      </w:r>
      <w:proofErr w:type="gramEnd"/>
      <w:r w:rsidR="0025038D">
        <w:t xml:space="preserve"> members expressed</w:t>
      </w:r>
      <w:r>
        <w:t xml:space="preserve"> </w:t>
      </w:r>
      <w:r w:rsidR="0025038D">
        <w:t xml:space="preserve">not </w:t>
      </w:r>
      <w:r>
        <w:t xml:space="preserve">having understood </w:t>
      </w:r>
      <w:r w:rsidR="0025038D">
        <w:t xml:space="preserve">what they were voting on.  And asked if the vote could </w:t>
      </w:r>
      <w:proofErr w:type="gramStart"/>
      <w:r w:rsidR="0025038D">
        <w:t>be done</w:t>
      </w:r>
      <w:proofErr w:type="gramEnd"/>
      <w:r w:rsidR="0025038D">
        <w:t xml:space="preserve"> over.  Cruz moved to reconsider.  Jacob Machado seconded the motion to reconsider.  The motion </w:t>
      </w:r>
      <w:proofErr w:type="gramStart"/>
      <w:r w:rsidR="0025038D">
        <w:t>was approved</w:t>
      </w:r>
      <w:proofErr w:type="gramEnd"/>
      <w:r w:rsidR="0025038D">
        <w:t xml:space="preserve">.  </w:t>
      </w:r>
    </w:p>
    <w:p w14:paraId="43A18641" w14:textId="77777777" w:rsidR="0025038D" w:rsidRDefault="0025038D" w:rsidP="007626A4">
      <w:pPr>
        <w:pStyle w:val="ListParagraph"/>
        <w:spacing w:line="256" w:lineRule="auto"/>
        <w:ind w:left="360"/>
      </w:pPr>
    </w:p>
    <w:p w14:paraId="22602F16" w14:textId="3C6973AA" w:rsidR="0025038D" w:rsidRDefault="0025038D" w:rsidP="007626A4">
      <w:pPr>
        <w:pStyle w:val="ListParagraph"/>
        <w:spacing w:line="256" w:lineRule="auto"/>
        <w:ind w:left="360"/>
      </w:pPr>
      <w:r>
        <w:t>Cruz moved to approve</w:t>
      </w:r>
      <w:r w:rsidR="00D84325">
        <w:t xml:space="preserve"> the Academic Program Review Policy</w:t>
      </w:r>
      <w:r>
        <w:t xml:space="preserve">.  Jacob Machado seconded the motion.  </w:t>
      </w:r>
      <w:r w:rsidRPr="00D84325">
        <w:rPr>
          <w:u w:val="single"/>
        </w:rPr>
        <w:t xml:space="preserve">The motion </w:t>
      </w:r>
      <w:r w:rsidR="00D84325" w:rsidRPr="00D84325">
        <w:rPr>
          <w:u w:val="single"/>
        </w:rPr>
        <w:t xml:space="preserve">to approve the Academic Program Review Policy </w:t>
      </w:r>
      <w:r w:rsidRPr="00D84325">
        <w:rPr>
          <w:u w:val="single"/>
        </w:rPr>
        <w:t xml:space="preserve">carried with </w:t>
      </w:r>
      <w:proofErr w:type="gramStart"/>
      <w:r w:rsidRPr="00D84325">
        <w:rPr>
          <w:u w:val="single"/>
        </w:rPr>
        <w:t>26</w:t>
      </w:r>
      <w:proofErr w:type="gramEnd"/>
      <w:r w:rsidRPr="00D84325">
        <w:rPr>
          <w:u w:val="single"/>
        </w:rPr>
        <w:t xml:space="preserve"> votes </w:t>
      </w:r>
      <w:r w:rsidR="004372EF">
        <w:rPr>
          <w:u w:val="single"/>
        </w:rPr>
        <w:t>in favor</w:t>
      </w:r>
      <w:r w:rsidRPr="00D84325">
        <w:rPr>
          <w:u w:val="single"/>
        </w:rPr>
        <w:t xml:space="preserve">, 6 votes </w:t>
      </w:r>
      <w:r w:rsidR="004372EF">
        <w:rPr>
          <w:u w:val="single"/>
        </w:rPr>
        <w:t>against</w:t>
      </w:r>
      <w:r w:rsidRPr="00D84325">
        <w:rPr>
          <w:u w:val="single"/>
        </w:rPr>
        <w:t xml:space="preserve">, and 16 </w:t>
      </w:r>
      <w:r w:rsidR="003A2A45">
        <w:rPr>
          <w:u w:val="single"/>
        </w:rPr>
        <w:t>abstentions</w:t>
      </w:r>
      <w:r w:rsidRPr="00D84325">
        <w:rPr>
          <w:u w:val="single"/>
        </w:rPr>
        <w:t>.</w:t>
      </w:r>
    </w:p>
    <w:p w14:paraId="44F934E6" w14:textId="77777777" w:rsidR="0063511F" w:rsidRPr="0063511F" w:rsidRDefault="0063511F" w:rsidP="0063511F">
      <w:pPr>
        <w:spacing w:line="256" w:lineRule="auto"/>
      </w:pPr>
    </w:p>
    <w:p w14:paraId="5F642B8C" w14:textId="3363091A" w:rsidR="00114327" w:rsidRPr="00DD63A4" w:rsidRDefault="00F06C45" w:rsidP="00601F6C">
      <w:pPr>
        <w:pStyle w:val="ListParagraph"/>
        <w:numPr>
          <w:ilvl w:val="0"/>
          <w:numId w:val="1"/>
        </w:numPr>
        <w:spacing w:line="256" w:lineRule="auto"/>
      </w:pPr>
      <w:r>
        <w:rPr>
          <w:b/>
          <w:bCs/>
        </w:rPr>
        <w:t>Ad Hoc Committee on Faculty Council Standing Committee Structure, soliciting faculty representation on the committee</w:t>
      </w:r>
      <w:r w:rsidR="00114327" w:rsidRPr="00114327">
        <w:rPr>
          <w:b/>
          <w:bCs/>
        </w:rPr>
        <w:t>.</w:t>
      </w:r>
      <w:r w:rsidR="00114327">
        <w:t xml:space="preserve">  </w:t>
      </w:r>
      <w:r w:rsidR="00D943B0">
        <w:t>Debra S</w:t>
      </w:r>
      <w:r>
        <w:t xml:space="preserve">mith and </w:t>
      </w:r>
      <w:r w:rsidR="00D943B0">
        <w:t xml:space="preserve">Denis </w:t>
      </w:r>
      <w:r>
        <w:t>Jacob Machado talked about this ad hoc committee and asked the Faculty Council members to please let them know if you are interested in joining the committee.</w:t>
      </w:r>
    </w:p>
    <w:p w14:paraId="40AB216C" w14:textId="77777777" w:rsidR="005A5801" w:rsidRDefault="005A5801" w:rsidP="005A5801">
      <w:pPr>
        <w:pStyle w:val="ListParagraph"/>
        <w:spacing w:line="256" w:lineRule="auto"/>
        <w:ind w:left="360"/>
        <w:rPr>
          <w:b/>
          <w:bCs/>
        </w:rPr>
      </w:pPr>
    </w:p>
    <w:p w14:paraId="7F24EA29" w14:textId="77777777" w:rsidR="005A5801" w:rsidRPr="00114327" w:rsidRDefault="005A5801" w:rsidP="005A5801">
      <w:pPr>
        <w:pStyle w:val="ListParagraph"/>
        <w:spacing w:line="256" w:lineRule="auto"/>
        <w:ind w:left="360"/>
      </w:pPr>
    </w:p>
    <w:p w14:paraId="4C4EF7EF" w14:textId="77777777" w:rsidR="008320FE" w:rsidRPr="008320FE" w:rsidRDefault="00F06C45" w:rsidP="00922B92">
      <w:pPr>
        <w:pStyle w:val="ListParagraph"/>
        <w:numPr>
          <w:ilvl w:val="0"/>
          <w:numId w:val="1"/>
        </w:numPr>
        <w:spacing w:line="256" w:lineRule="auto"/>
      </w:pPr>
      <w:r w:rsidRPr="00F06C45">
        <w:rPr>
          <w:b/>
          <w:bCs/>
        </w:rPr>
        <w:t>Student Government Association’s Election Day Resolution</w:t>
      </w:r>
      <w:r w:rsidR="00601F6C" w:rsidRPr="00F06C45">
        <w:rPr>
          <w:b/>
          <w:bCs/>
        </w:rPr>
        <w:t>.</w:t>
      </w:r>
      <w:r w:rsidR="00601F6C" w:rsidRPr="00F06C45">
        <w:rPr>
          <w:bCs/>
        </w:rPr>
        <w:t xml:space="preserve">  </w:t>
      </w:r>
      <w:r w:rsidR="00082B51" w:rsidRPr="00F06C45">
        <w:rPr>
          <w:bCs/>
        </w:rPr>
        <w:t xml:space="preserve">Newton </w:t>
      </w:r>
      <w:r w:rsidR="00E469E8">
        <w:rPr>
          <w:bCs/>
        </w:rPr>
        <w:t>explained that the Provost is seeking input on these suggestions from the Student Government Association</w:t>
      </w:r>
      <w:r w:rsidR="008320FE">
        <w:rPr>
          <w:bCs/>
        </w:rPr>
        <w:t xml:space="preserve"> (SGA)</w:t>
      </w:r>
      <w:r w:rsidR="00E469E8">
        <w:rPr>
          <w:bCs/>
        </w:rPr>
        <w:t xml:space="preserve">.  Matthew </w:t>
      </w:r>
      <w:r w:rsidR="008320FE">
        <w:rPr>
          <w:bCs/>
        </w:rPr>
        <w:t xml:space="preserve">De La Rosa, SGA Safety and Security Liaison, </w:t>
      </w:r>
      <w:r w:rsidR="00E469E8">
        <w:rPr>
          <w:bCs/>
        </w:rPr>
        <w:t xml:space="preserve">explained the resolution request and need.  </w:t>
      </w:r>
    </w:p>
    <w:p w14:paraId="3470BC2C" w14:textId="77777777" w:rsidR="008320FE" w:rsidRDefault="008320FE" w:rsidP="008320FE">
      <w:pPr>
        <w:pStyle w:val="ListParagraph"/>
        <w:spacing w:line="256" w:lineRule="auto"/>
        <w:ind w:left="360"/>
        <w:rPr>
          <w:b/>
          <w:bCs/>
        </w:rPr>
      </w:pPr>
    </w:p>
    <w:p w14:paraId="76B2C244" w14:textId="2972A899" w:rsidR="00AB2DBB" w:rsidRDefault="008320FE" w:rsidP="008320FE">
      <w:pPr>
        <w:pStyle w:val="ListParagraph"/>
        <w:spacing w:line="256" w:lineRule="auto"/>
        <w:ind w:left="360"/>
        <w:rPr>
          <w:b/>
          <w:bCs/>
        </w:rPr>
      </w:pPr>
      <w:r>
        <w:rPr>
          <w:b/>
          <w:bCs/>
        </w:rPr>
        <w:t xml:space="preserve">Q: </w:t>
      </w:r>
      <w:r w:rsidRPr="008320FE">
        <w:t>There are two weeks of voting, so why do we need to stop classes on Election Day</w:t>
      </w:r>
      <w:r>
        <w:t xml:space="preserve"> itself</w:t>
      </w:r>
      <w:r w:rsidRPr="008320FE">
        <w:t>?</w:t>
      </w:r>
    </w:p>
    <w:p w14:paraId="2EE1F7CF" w14:textId="4627D2F7" w:rsidR="008320FE" w:rsidRDefault="008320FE" w:rsidP="008320FE">
      <w:pPr>
        <w:pStyle w:val="ListParagraph"/>
        <w:spacing w:line="256" w:lineRule="auto"/>
        <w:ind w:left="360"/>
      </w:pPr>
      <w:r>
        <w:rPr>
          <w:b/>
          <w:bCs/>
        </w:rPr>
        <w:t xml:space="preserve">A: </w:t>
      </w:r>
      <w:r>
        <w:t xml:space="preserve">If we have a test or exam on that </w:t>
      </w:r>
      <w:r w:rsidR="004D79A3">
        <w:t>day,</w:t>
      </w:r>
      <w:r>
        <w:t xml:space="preserve"> it could discourage voting by requiring studying/preparing for class that day.</w:t>
      </w:r>
    </w:p>
    <w:p w14:paraId="7194FA42" w14:textId="77777777" w:rsidR="008320FE" w:rsidRDefault="008320FE" w:rsidP="008320FE">
      <w:pPr>
        <w:pStyle w:val="ListParagraph"/>
        <w:spacing w:line="256" w:lineRule="auto"/>
        <w:ind w:left="360"/>
      </w:pPr>
    </w:p>
    <w:p w14:paraId="36090C24" w14:textId="4F87821C" w:rsidR="008320FE" w:rsidRDefault="00250312" w:rsidP="008320FE">
      <w:pPr>
        <w:pStyle w:val="ListParagraph"/>
        <w:spacing w:line="256" w:lineRule="auto"/>
        <w:ind w:left="360"/>
      </w:pPr>
      <w:r w:rsidRPr="00250312">
        <w:rPr>
          <w:b/>
          <w:bCs/>
        </w:rPr>
        <w:t>Q:</w:t>
      </w:r>
      <w:r>
        <w:t xml:space="preserve"> </w:t>
      </w:r>
      <w:r w:rsidR="00BA7EDF">
        <w:t xml:space="preserve">Does this </w:t>
      </w:r>
      <w:r>
        <w:t>appl</w:t>
      </w:r>
      <w:r w:rsidR="00BA7EDF">
        <w:t>y</w:t>
      </w:r>
      <w:r>
        <w:t xml:space="preserve"> to any election</w:t>
      </w:r>
      <w:r w:rsidR="00BA7EDF">
        <w:t>?</w:t>
      </w:r>
    </w:p>
    <w:p w14:paraId="29525E47" w14:textId="7480189D" w:rsidR="00250312" w:rsidRDefault="00250312" w:rsidP="008320FE">
      <w:pPr>
        <w:pStyle w:val="ListParagraph"/>
        <w:spacing w:line="256" w:lineRule="auto"/>
        <w:ind w:left="360"/>
      </w:pPr>
      <w:r w:rsidRPr="00250312">
        <w:rPr>
          <w:b/>
          <w:bCs/>
        </w:rPr>
        <w:lastRenderedPageBreak/>
        <w:t>A:</w:t>
      </w:r>
      <w:r>
        <w:t xml:space="preserve"> </w:t>
      </w:r>
      <w:r w:rsidR="00BA7EDF">
        <w:t xml:space="preserve">De La Rosa - </w:t>
      </w:r>
      <w:r>
        <w:t>The goal is midterms and presidential elections, not special elections necessarily.</w:t>
      </w:r>
    </w:p>
    <w:p w14:paraId="7A3BC8DF" w14:textId="77777777" w:rsidR="00250312" w:rsidRDefault="00250312" w:rsidP="008320FE">
      <w:pPr>
        <w:pStyle w:val="ListParagraph"/>
        <w:spacing w:line="256" w:lineRule="auto"/>
        <w:ind w:left="360"/>
      </w:pPr>
    </w:p>
    <w:p w14:paraId="31F33C29" w14:textId="0FE14613" w:rsidR="00250312" w:rsidRPr="008320FE" w:rsidRDefault="00250312" w:rsidP="008320FE">
      <w:pPr>
        <w:pStyle w:val="ListParagraph"/>
        <w:spacing w:line="256" w:lineRule="auto"/>
        <w:ind w:left="360"/>
      </w:pPr>
      <w:r>
        <w:t xml:space="preserve">One FC member said they endorsed this measure.  While </w:t>
      </w:r>
      <w:r w:rsidR="00BA7EDF">
        <w:t>another n</w:t>
      </w:r>
      <w:r>
        <w:t xml:space="preserve">oted that there are </w:t>
      </w:r>
      <w:proofErr w:type="gramStart"/>
      <w:r>
        <w:t>some</w:t>
      </w:r>
      <w:proofErr w:type="gramEnd"/>
      <w:r>
        <w:t xml:space="preserve"> things already scheduled that day that cannot be changed at this point.  Faculty needs advanced notice.  </w:t>
      </w:r>
      <w:r w:rsidR="00BA7EDF">
        <w:t xml:space="preserve">A member voiced support for this resolution </w:t>
      </w:r>
      <w:r>
        <w:t xml:space="preserve">for future years, but not this year.  </w:t>
      </w:r>
      <w:r w:rsidR="007F0EDE">
        <w:t xml:space="preserve">Another member </w:t>
      </w:r>
      <w:r>
        <w:t xml:space="preserve">added that </w:t>
      </w:r>
      <w:proofErr w:type="gramStart"/>
      <w:r>
        <w:t>some</w:t>
      </w:r>
      <w:proofErr w:type="gramEnd"/>
      <w:r>
        <w:t xml:space="preserve"> </w:t>
      </w:r>
      <w:r w:rsidR="004D79A3">
        <w:t>labs</w:t>
      </w:r>
      <w:r>
        <w:t xml:space="preserve"> on Tuesdays </w:t>
      </w:r>
      <w:r w:rsidR="00530C5C">
        <w:t>cannot</w:t>
      </w:r>
      <w:r>
        <w:t xml:space="preserve"> be virtual or cancelled</w:t>
      </w:r>
      <w:r w:rsidR="00530C5C">
        <w:t xml:space="preserve"> and </w:t>
      </w:r>
      <w:r>
        <w:t>would have to be rescheduled.  The Registrar would have to configure a schedule that would include those labs.  Newton thanked everyone for their input.</w:t>
      </w:r>
    </w:p>
    <w:p w14:paraId="672FFFF2" w14:textId="77777777" w:rsidR="00E0575A" w:rsidRDefault="00E0575A" w:rsidP="00E0575A">
      <w:pPr>
        <w:pStyle w:val="ListParagraph"/>
        <w:spacing w:line="256" w:lineRule="auto"/>
        <w:ind w:left="360"/>
      </w:pPr>
    </w:p>
    <w:p w14:paraId="244A70C2" w14:textId="77777777" w:rsidR="005A5801" w:rsidRPr="003E7894" w:rsidRDefault="005A5801" w:rsidP="004B7809">
      <w:pPr>
        <w:pStyle w:val="ListParagraph"/>
        <w:spacing w:line="256" w:lineRule="auto"/>
        <w:ind w:left="360"/>
      </w:pPr>
    </w:p>
    <w:p w14:paraId="717397A2" w14:textId="325783D1" w:rsidR="001D37B5" w:rsidRPr="00E0575A" w:rsidRDefault="005A5801" w:rsidP="00E0575A">
      <w:pPr>
        <w:pStyle w:val="ListParagraph"/>
        <w:numPr>
          <w:ilvl w:val="0"/>
          <w:numId w:val="1"/>
        </w:numPr>
        <w:spacing w:line="256" w:lineRule="auto"/>
        <w:rPr>
          <w:rFonts w:cstheme="minorHAnsi"/>
        </w:rPr>
      </w:pPr>
      <w:r>
        <w:rPr>
          <w:rFonts w:cstheme="minorHAnsi"/>
          <w:b/>
          <w:bCs/>
        </w:rPr>
        <w:t>Announcements</w:t>
      </w:r>
      <w:r w:rsidR="001D37B5" w:rsidRPr="001D37B5">
        <w:rPr>
          <w:rFonts w:cstheme="minorHAnsi"/>
          <w:b/>
          <w:bCs/>
        </w:rPr>
        <w:t>.</w:t>
      </w:r>
      <w:r w:rsidR="001D37B5">
        <w:rPr>
          <w:rFonts w:cstheme="minorHAnsi"/>
        </w:rPr>
        <w:t xml:space="preserve">  </w:t>
      </w:r>
      <w:r w:rsidR="00E0575A">
        <w:rPr>
          <w:rFonts w:cstheme="minorHAnsi"/>
        </w:rPr>
        <w:t>Skipped for time.</w:t>
      </w:r>
    </w:p>
    <w:p w14:paraId="7E134D0B" w14:textId="77777777" w:rsidR="001D37B5" w:rsidRDefault="001D37B5" w:rsidP="001D37B5">
      <w:pPr>
        <w:pStyle w:val="ListParagraph"/>
        <w:spacing w:line="256" w:lineRule="auto"/>
        <w:ind w:left="360"/>
        <w:rPr>
          <w:rFonts w:cstheme="minorHAnsi"/>
        </w:rPr>
      </w:pPr>
    </w:p>
    <w:p w14:paraId="4DC5E55B" w14:textId="77777777" w:rsidR="001D37B5" w:rsidRPr="001D37B5" w:rsidRDefault="001D37B5" w:rsidP="001D37B5">
      <w:pPr>
        <w:pStyle w:val="ListParagraph"/>
        <w:spacing w:line="256" w:lineRule="auto"/>
        <w:ind w:left="360"/>
        <w:rPr>
          <w:rFonts w:cstheme="minorHAnsi"/>
        </w:rPr>
      </w:pPr>
    </w:p>
    <w:p w14:paraId="176F3E86" w14:textId="7CD8BD6D" w:rsidR="00F8338C" w:rsidRPr="005A5801" w:rsidRDefault="005A5801" w:rsidP="005A5801">
      <w:pPr>
        <w:pStyle w:val="ListParagraph"/>
        <w:numPr>
          <w:ilvl w:val="0"/>
          <w:numId w:val="1"/>
        </w:numPr>
        <w:spacing w:line="256" w:lineRule="auto"/>
        <w:rPr>
          <w:rFonts w:cstheme="minorHAnsi"/>
        </w:rPr>
      </w:pPr>
      <w:r>
        <w:rPr>
          <w:b/>
        </w:rPr>
        <w:t>Adjournment</w:t>
      </w:r>
      <w:r w:rsidR="000610AD">
        <w:rPr>
          <w:b/>
        </w:rPr>
        <w:t>.</w:t>
      </w:r>
      <w:r w:rsidR="006F5E08" w:rsidRPr="003E7894">
        <w:rPr>
          <w:b/>
        </w:rPr>
        <w:t xml:space="preserve"> </w:t>
      </w:r>
      <w:r>
        <w:rPr>
          <w:b/>
        </w:rPr>
        <w:t xml:space="preserve"> </w:t>
      </w:r>
      <w:r>
        <w:rPr>
          <w:bCs/>
        </w:rPr>
        <w:t xml:space="preserve">The meeting </w:t>
      </w:r>
      <w:proofErr w:type="gramStart"/>
      <w:r>
        <w:rPr>
          <w:bCs/>
        </w:rPr>
        <w:t>was adjourned</w:t>
      </w:r>
      <w:proofErr w:type="gramEnd"/>
      <w:r>
        <w:rPr>
          <w:bCs/>
        </w:rPr>
        <w:t xml:space="preserve"> at </w:t>
      </w:r>
      <w:r w:rsidR="00E0575A">
        <w:rPr>
          <w:bCs/>
        </w:rPr>
        <w:t>2</w:t>
      </w:r>
      <w:r>
        <w:rPr>
          <w:bCs/>
        </w:rPr>
        <w:t>:</w:t>
      </w:r>
      <w:r w:rsidR="00E0575A">
        <w:rPr>
          <w:bCs/>
        </w:rPr>
        <w:t>15</w:t>
      </w:r>
      <w:r>
        <w:rPr>
          <w:bCs/>
        </w:rPr>
        <w:t xml:space="preserve"> P.M.</w:t>
      </w:r>
    </w:p>
    <w:p w14:paraId="036DBFD7" w14:textId="7B905A9E" w:rsidR="00D06CA6" w:rsidRPr="003E7894" w:rsidRDefault="00D06CA6" w:rsidP="00D06CA6">
      <w:pPr>
        <w:spacing w:line="256" w:lineRule="auto"/>
      </w:pPr>
      <w:r w:rsidRPr="003E7894">
        <w:t xml:space="preserve"> </w:t>
      </w:r>
    </w:p>
    <w:p w14:paraId="5960926C" w14:textId="7E2329D9" w:rsidR="009C0B45" w:rsidRPr="003E7894" w:rsidRDefault="009C0B45" w:rsidP="00D06CA6">
      <w:pPr>
        <w:spacing w:line="256" w:lineRule="auto"/>
      </w:pPr>
      <w:r w:rsidRPr="003E7894">
        <w:t xml:space="preserve">Minutes </w:t>
      </w:r>
      <w:r w:rsidR="0006509C" w:rsidRPr="003E7894">
        <w:t>taken</w:t>
      </w:r>
      <w:r w:rsidRPr="003E7894">
        <w:t xml:space="preserve"> by Matthew Wyse, Faculty Governance Assistant</w:t>
      </w:r>
      <w:r w:rsidR="005A5801">
        <w:t>.</w:t>
      </w:r>
    </w:p>
    <w:sectPr w:rsidR="009C0B45" w:rsidRPr="003E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4FC"/>
    <w:multiLevelType w:val="hybridMultilevel"/>
    <w:tmpl w:val="ECF289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B5C45"/>
    <w:multiLevelType w:val="hybridMultilevel"/>
    <w:tmpl w:val="3F4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64A1F"/>
    <w:multiLevelType w:val="hybridMultilevel"/>
    <w:tmpl w:val="A9AA8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60C55"/>
    <w:multiLevelType w:val="hybridMultilevel"/>
    <w:tmpl w:val="82D23A8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11B6143B"/>
    <w:multiLevelType w:val="hybridMultilevel"/>
    <w:tmpl w:val="DBA86FE8"/>
    <w:lvl w:ilvl="0" w:tplc="41E694D0">
      <w:start w:val="1"/>
      <w:numFmt w:val="decimal"/>
      <w:lvlText w:val="%1."/>
      <w:lvlJc w:val="left"/>
      <w:pPr>
        <w:ind w:left="360" w:hanging="360"/>
      </w:pPr>
      <w:rPr>
        <w:b w:val="0"/>
      </w:rPr>
    </w:lvl>
    <w:lvl w:ilvl="1" w:tplc="CEFA00F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1DB2621"/>
    <w:multiLevelType w:val="hybridMultilevel"/>
    <w:tmpl w:val="E7C27A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B54DAA"/>
    <w:multiLevelType w:val="hybridMultilevel"/>
    <w:tmpl w:val="683A0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CE07B4"/>
    <w:multiLevelType w:val="hybridMultilevel"/>
    <w:tmpl w:val="8FB48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B2155"/>
    <w:multiLevelType w:val="hybridMultilevel"/>
    <w:tmpl w:val="CE284DE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25AD1419"/>
    <w:multiLevelType w:val="hybridMultilevel"/>
    <w:tmpl w:val="7D5A4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B57EB1"/>
    <w:multiLevelType w:val="hybridMultilevel"/>
    <w:tmpl w:val="495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0B62BA"/>
    <w:multiLevelType w:val="hybridMultilevel"/>
    <w:tmpl w:val="A71E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E0389"/>
    <w:multiLevelType w:val="hybridMultilevel"/>
    <w:tmpl w:val="B09A9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2DF2315"/>
    <w:multiLevelType w:val="hybridMultilevel"/>
    <w:tmpl w:val="C7FA5006"/>
    <w:lvl w:ilvl="0" w:tplc="24A2D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46E57E0D"/>
    <w:multiLevelType w:val="hybridMultilevel"/>
    <w:tmpl w:val="0EA0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EA1AA4"/>
    <w:multiLevelType w:val="hybridMultilevel"/>
    <w:tmpl w:val="5E3A29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7E08DD"/>
    <w:multiLevelType w:val="hybridMultilevel"/>
    <w:tmpl w:val="6590C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BA733C"/>
    <w:multiLevelType w:val="multilevel"/>
    <w:tmpl w:val="450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97F10"/>
    <w:multiLevelType w:val="hybridMultilevel"/>
    <w:tmpl w:val="B7E4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6599C"/>
    <w:multiLevelType w:val="hybridMultilevel"/>
    <w:tmpl w:val="18D4D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8C7B0E"/>
    <w:multiLevelType w:val="hybridMultilevel"/>
    <w:tmpl w:val="232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CD1E17"/>
    <w:multiLevelType w:val="hybridMultilevel"/>
    <w:tmpl w:val="FEDA7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0B7D06"/>
    <w:multiLevelType w:val="hybridMultilevel"/>
    <w:tmpl w:val="61BA9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4907B6"/>
    <w:multiLevelType w:val="hybridMultilevel"/>
    <w:tmpl w:val="EAF6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F30401"/>
    <w:multiLevelType w:val="hybridMultilevel"/>
    <w:tmpl w:val="9B56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855432"/>
    <w:multiLevelType w:val="hybridMultilevel"/>
    <w:tmpl w:val="ABBA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F1722B"/>
    <w:multiLevelType w:val="hybridMultilevel"/>
    <w:tmpl w:val="57A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A8006C"/>
    <w:multiLevelType w:val="hybridMultilevel"/>
    <w:tmpl w:val="C8E6A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D83157"/>
    <w:multiLevelType w:val="hybridMultilevel"/>
    <w:tmpl w:val="1E8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1C5A80"/>
    <w:multiLevelType w:val="hybridMultilevel"/>
    <w:tmpl w:val="2F7E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3001122">
    <w:abstractNumId w:val="4"/>
  </w:num>
  <w:num w:numId="2" w16cid:durableId="853032726">
    <w:abstractNumId w:val="19"/>
  </w:num>
  <w:num w:numId="3" w16cid:durableId="1064252787">
    <w:abstractNumId w:val="4"/>
  </w:num>
  <w:num w:numId="4" w16cid:durableId="169418779">
    <w:abstractNumId w:val="13"/>
  </w:num>
  <w:num w:numId="5" w16cid:durableId="1566145509">
    <w:abstractNumId w:val="21"/>
  </w:num>
  <w:num w:numId="6" w16cid:durableId="1167672893">
    <w:abstractNumId w:val="34"/>
  </w:num>
  <w:num w:numId="7" w16cid:durableId="2060473536">
    <w:abstractNumId w:val="24"/>
  </w:num>
  <w:num w:numId="8" w16cid:durableId="1618609102">
    <w:abstractNumId w:val="35"/>
  </w:num>
  <w:num w:numId="9" w16cid:durableId="1570336477">
    <w:abstractNumId w:val="17"/>
  </w:num>
  <w:num w:numId="10" w16cid:durableId="52580014">
    <w:abstractNumId w:val="42"/>
  </w:num>
  <w:num w:numId="11" w16cid:durableId="1145974768">
    <w:abstractNumId w:val="18"/>
  </w:num>
  <w:num w:numId="12" w16cid:durableId="487476593">
    <w:abstractNumId w:val="6"/>
  </w:num>
  <w:num w:numId="13" w16cid:durableId="326787665">
    <w:abstractNumId w:val="16"/>
  </w:num>
  <w:num w:numId="14" w16cid:durableId="9911965">
    <w:abstractNumId w:val="29"/>
  </w:num>
  <w:num w:numId="15" w16cid:durableId="2086027020">
    <w:abstractNumId w:val="33"/>
  </w:num>
  <w:num w:numId="16" w16cid:durableId="124587792">
    <w:abstractNumId w:val="15"/>
  </w:num>
  <w:num w:numId="17" w16cid:durableId="1721855668">
    <w:abstractNumId w:val="14"/>
  </w:num>
  <w:num w:numId="18" w16cid:durableId="454759750">
    <w:abstractNumId w:val="22"/>
  </w:num>
  <w:num w:numId="19" w16cid:durableId="1745491655">
    <w:abstractNumId w:val="20"/>
  </w:num>
  <w:num w:numId="20" w16cid:durableId="266889291">
    <w:abstractNumId w:val="30"/>
  </w:num>
  <w:num w:numId="21" w16cid:durableId="1374312331">
    <w:abstractNumId w:val="43"/>
  </w:num>
  <w:num w:numId="22" w16cid:durableId="1963463947">
    <w:abstractNumId w:val="32"/>
  </w:num>
  <w:num w:numId="23" w16cid:durableId="149488214">
    <w:abstractNumId w:val="7"/>
  </w:num>
  <w:num w:numId="24" w16cid:durableId="821195798">
    <w:abstractNumId w:val="41"/>
  </w:num>
  <w:num w:numId="25" w16cid:durableId="285163508">
    <w:abstractNumId w:val="39"/>
  </w:num>
  <w:num w:numId="26" w16cid:durableId="1222595028">
    <w:abstractNumId w:val="11"/>
  </w:num>
  <w:num w:numId="27" w16cid:durableId="618148228">
    <w:abstractNumId w:val="12"/>
  </w:num>
  <w:num w:numId="28" w16cid:durableId="295599522">
    <w:abstractNumId w:val="25"/>
  </w:num>
  <w:num w:numId="29" w16cid:durableId="767577091">
    <w:abstractNumId w:val="2"/>
  </w:num>
  <w:num w:numId="30" w16cid:durableId="285938810">
    <w:abstractNumId w:val="9"/>
  </w:num>
  <w:num w:numId="31" w16cid:durableId="721829615">
    <w:abstractNumId w:val="5"/>
  </w:num>
  <w:num w:numId="32" w16cid:durableId="1998992221">
    <w:abstractNumId w:val="1"/>
  </w:num>
  <w:num w:numId="33" w16cid:durableId="1918856890">
    <w:abstractNumId w:val="26"/>
  </w:num>
  <w:num w:numId="34" w16cid:durableId="1181551578">
    <w:abstractNumId w:val="28"/>
  </w:num>
  <w:num w:numId="35" w16cid:durableId="744641945">
    <w:abstractNumId w:val="27"/>
  </w:num>
  <w:num w:numId="36" w16cid:durableId="1810391275">
    <w:abstractNumId w:val="36"/>
  </w:num>
  <w:num w:numId="37" w16cid:durableId="1248854354">
    <w:abstractNumId w:val="31"/>
  </w:num>
  <w:num w:numId="38" w16cid:durableId="425661016">
    <w:abstractNumId w:val="40"/>
  </w:num>
  <w:num w:numId="39" w16cid:durableId="1094478328">
    <w:abstractNumId w:val="8"/>
  </w:num>
  <w:num w:numId="40" w16cid:durableId="939096839">
    <w:abstractNumId w:val="0"/>
  </w:num>
  <w:num w:numId="41" w16cid:durableId="1991985222">
    <w:abstractNumId w:val="37"/>
  </w:num>
  <w:num w:numId="42" w16cid:durableId="632253701">
    <w:abstractNumId w:val="10"/>
  </w:num>
  <w:num w:numId="43" w16cid:durableId="160707038">
    <w:abstractNumId w:val="23"/>
  </w:num>
  <w:num w:numId="44" w16cid:durableId="363794736">
    <w:abstractNumId w:val="3"/>
  </w:num>
  <w:num w:numId="45" w16cid:durableId="17459063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0A12"/>
    <w:rsid w:val="00000BB4"/>
    <w:rsid w:val="0000213E"/>
    <w:rsid w:val="00003361"/>
    <w:rsid w:val="00003CEE"/>
    <w:rsid w:val="00004820"/>
    <w:rsid w:val="00005878"/>
    <w:rsid w:val="00005DF9"/>
    <w:rsid w:val="00006F11"/>
    <w:rsid w:val="0001317A"/>
    <w:rsid w:val="000137FB"/>
    <w:rsid w:val="0001530D"/>
    <w:rsid w:val="00015D99"/>
    <w:rsid w:val="00016167"/>
    <w:rsid w:val="00016562"/>
    <w:rsid w:val="00020F6C"/>
    <w:rsid w:val="00021CA9"/>
    <w:rsid w:val="000258BF"/>
    <w:rsid w:val="000271B5"/>
    <w:rsid w:val="00030B7A"/>
    <w:rsid w:val="00031F44"/>
    <w:rsid w:val="00035D9B"/>
    <w:rsid w:val="00040A69"/>
    <w:rsid w:val="000434B8"/>
    <w:rsid w:val="00043AE5"/>
    <w:rsid w:val="000441D5"/>
    <w:rsid w:val="0004442A"/>
    <w:rsid w:val="0004472C"/>
    <w:rsid w:val="00045D2C"/>
    <w:rsid w:val="0004634E"/>
    <w:rsid w:val="00047157"/>
    <w:rsid w:val="0005021F"/>
    <w:rsid w:val="00051CC8"/>
    <w:rsid w:val="00051F0D"/>
    <w:rsid w:val="00052F8A"/>
    <w:rsid w:val="000534FE"/>
    <w:rsid w:val="00053FF5"/>
    <w:rsid w:val="000553DE"/>
    <w:rsid w:val="0005541A"/>
    <w:rsid w:val="0005582E"/>
    <w:rsid w:val="00055EFD"/>
    <w:rsid w:val="000610AD"/>
    <w:rsid w:val="00061589"/>
    <w:rsid w:val="00063E6B"/>
    <w:rsid w:val="0006452B"/>
    <w:rsid w:val="00064E10"/>
    <w:rsid w:val="00064E53"/>
    <w:rsid w:val="00064F30"/>
    <w:rsid w:val="0006509C"/>
    <w:rsid w:val="0006738D"/>
    <w:rsid w:val="00070397"/>
    <w:rsid w:val="000717EE"/>
    <w:rsid w:val="0007295D"/>
    <w:rsid w:val="00074B4A"/>
    <w:rsid w:val="00074F9F"/>
    <w:rsid w:val="00077BF5"/>
    <w:rsid w:val="00080032"/>
    <w:rsid w:val="000814A2"/>
    <w:rsid w:val="00082B51"/>
    <w:rsid w:val="00084975"/>
    <w:rsid w:val="00085E06"/>
    <w:rsid w:val="00086825"/>
    <w:rsid w:val="00086AAD"/>
    <w:rsid w:val="00087FDA"/>
    <w:rsid w:val="000901A4"/>
    <w:rsid w:val="0009448A"/>
    <w:rsid w:val="000947F5"/>
    <w:rsid w:val="00094864"/>
    <w:rsid w:val="00096234"/>
    <w:rsid w:val="00096A29"/>
    <w:rsid w:val="00096B39"/>
    <w:rsid w:val="000A04E0"/>
    <w:rsid w:val="000A0BF4"/>
    <w:rsid w:val="000A1FB9"/>
    <w:rsid w:val="000A24E7"/>
    <w:rsid w:val="000A25B3"/>
    <w:rsid w:val="000A2CDD"/>
    <w:rsid w:val="000A3093"/>
    <w:rsid w:val="000A4537"/>
    <w:rsid w:val="000A4784"/>
    <w:rsid w:val="000A4E0D"/>
    <w:rsid w:val="000A51AF"/>
    <w:rsid w:val="000A5685"/>
    <w:rsid w:val="000A5B9B"/>
    <w:rsid w:val="000A67CA"/>
    <w:rsid w:val="000A692B"/>
    <w:rsid w:val="000A69AE"/>
    <w:rsid w:val="000A6AA6"/>
    <w:rsid w:val="000A6FBE"/>
    <w:rsid w:val="000B196F"/>
    <w:rsid w:val="000B1A02"/>
    <w:rsid w:val="000B1DEC"/>
    <w:rsid w:val="000B283C"/>
    <w:rsid w:val="000B3048"/>
    <w:rsid w:val="000B41AA"/>
    <w:rsid w:val="000B5C39"/>
    <w:rsid w:val="000B645D"/>
    <w:rsid w:val="000B671E"/>
    <w:rsid w:val="000B7400"/>
    <w:rsid w:val="000C0924"/>
    <w:rsid w:val="000C1251"/>
    <w:rsid w:val="000C2E5A"/>
    <w:rsid w:val="000C3E3C"/>
    <w:rsid w:val="000C5ADE"/>
    <w:rsid w:val="000C60B4"/>
    <w:rsid w:val="000C6515"/>
    <w:rsid w:val="000C73F8"/>
    <w:rsid w:val="000D0822"/>
    <w:rsid w:val="000D1980"/>
    <w:rsid w:val="000D37C2"/>
    <w:rsid w:val="000D3B5F"/>
    <w:rsid w:val="000D5562"/>
    <w:rsid w:val="000D59ED"/>
    <w:rsid w:val="000E359A"/>
    <w:rsid w:val="000E52F0"/>
    <w:rsid w:val="000E554B"/>
    <w:rsid w:val="000E7472"/>
    <w:rsid w:val="000F32FD"/>
    <w:rsid w:val="000F4F3B"/>
    <w:rsid w:val="00101453"/>
    <w:rsid w:val="00103B9A"/>
    <w:rsid w:val="001051A4"/>
    <w:rsid w:val="00107355"/>
    <w:rsid w:val="00114327"/>
    <w:rsid w:val="00114C74"/>
    <w:rsid w:val="00120E02"/>
    <w:rsid w:val="00122367"/>
    <w:rsid w:val="00124748"/>
    <w:rsid w:val="001247D9"/>
    <w:rsid w:val="001253DA"/>
    <w:rsid w:val="0012576A"/>
    <w:rsid w:val="001266AF"/>
    <w:rsid w:val="0012747D"/>
    <w:rsid w:val="0012774F"/>
    <w:rsid w:val="001305C9"/>
    <w:rsid w:val="00132A70"/>
    <w:rsid w:val="00133CD7"/>
    <w:rsid w:val="001345D3"/>
    <w:rsid w:val="00134EF8"/>
    <w:rsid w:val="001356FE"/>
    <w:rsid w:val="001414B0"/>
    <w:rsid w:val="00142B45"/>
    <w:rsid w:val="001435E7"/>
    <w:rsid w:val="00143612"/>
    <w:rsid w:val="00145512"/>
    <w:rsid w:val="001459C0"/>
    <w:rsid w:val="00151B63"/>
    <w:rsid w:val="00155D20"/>
    <w:rsid w:val="00157162"/>
    <w:rsid w:val="00157952"/>
    <w:rsid w:val="001615CA"/>
    <w:rsid w:val="001622E7"/>
    <w:rsid w:val="0016297A"/>
    <w:rsid w:val="00167232"/>
    <w:rsid w:val="00172101"/>
    <w:rsid w:val="00172560"/>
    <w:rsid w:val="00175FD3"/>
    <w:rsid w:val="00181784"/>
    <w:rsid w:val="00182B23"/>
    <w:rsid w:val="00183860"/>
    <w:rsid w:val="00185315"/>
    <w:rsid w:val="00190665"/>
    <w:rsid w:val="00191CC3"/>
    <w:rsid w:val="00192B8B"/>
    <w:rsid w:val="00197D8D"/>
    <w:rsid w:val="001A3F23"/>
    <w:rsid w:val="001A52A5"/>
    <w:rsid w:val="001A6888"/>
    <w:rsid w:val="001A7DA7"/>
    <w:rsid w:val="001B0B79"/>
    <w:rsid w:val="001B0E2F"/>
    <w:rsid w:val="001B0E8D"/>
    <w:rsid w:val="001B1B96"/>
    <w:rsid w:val="001B1C9A"/>
    <w:rsid w:val="001B2025"/>
    <w:rsid w:val="001B340C"/>
    <w:rsid w:val="001B3802"/>
    <w:rsid w:val="001B42CF"/>
    <w:rsid w:val="001B5371"/>
    <w:rsid w:val="001B60D4"/>
    <w:rsid w:val="001B61E1"/>
    <w:rsid w:val="001B77FA"/>
    <w:rsid w:val="001C2287"/>
    <w:rsid w:val="001C2EB2"/>
    <w:rsid w:val="001D02A9"/>
    <w:rsid w:val="001D1A80"/>
    <w:rsid w:val="001D37B5"/>
    <w:rsid w:val="001D3B1C"/>
    <w:rsid w:val="001D4A87"/>
    <w:rsid w:val="001D4D5B"/>
    <w:rsid w:val="001D620A"/>
    <w:rsid w:val="001D6A08"/>
    <w:rsid w:val="001E08BC"/>
    <w:rsid w:val="001E0E6D"/>
    <w:rsid w:val="001E2E04"/>
    <w:rsid w:val="001E312B"/>
    <w:rsid w:val="001E4BE5"/>
    <w:rsid w:val="001E6E67"/>
    <w:rsid w:val="001F14FD"/>
    <w:rsid w:val="001F369A"/>
    <w:rsid w:val="001F5544"/>
    <w:rsid w:val="001F5CAF"/>
    <w:rsid w:val="00202555"/>
    <w:rsid w:val="00203BE2"/>
    <w:rsid w:val="00204381"/>
    <w:rsid w:val="0020508F"/>
    <w:rsid w:val="0020558F"/>
    <w:rsid w:val="00205591"/>
    <w:rsid w:val="00205D5C"/>
    <w:rsid w:val="00213B19"/>
    <w:rsid w:val="00214409"/>
    <w:rsid w:val="002157D2"/>
    <w:rsid w:val="00216502"/>
    <w:rsid w:val="00217DAD"/>
    <w:rsid w:val="00220143"/>
    <w:rsid w:val="002208F4"/>
    <w:rsid w:val="00220F34"/>
    <w:rsid w:val="00221CE2"/>
    <w:rsid w:val="0022297D"/>
    <w:rsid w:val="00222F4D"/>
    <w:rsid w:val="00224B4F"/>
    <w:rsid w:val="00224C08"/>
    <w:rsid w:val="002258B9"/>
    <w:rsid w:val="0022616B"/>
    <w:rsid w:val="002268F1"/>
    <w:rsid w:val="00230D81"/>
    <w:rsid w:val="00231261"/>
    <w:rsid w:val="00232731"/>
    <w:rsid w:val="00233A6F"/>
    <w:rsid w:val="00234D87"/>
    <w:rsid w:val="002353E4"/>
    <w:rsid w:val="00236B71"/>
    <w:rsid w:val="00237D09"/>
    <w:rsid w:val="00240636"/>
    <w:rsid w:val="0024400A"/>
    <w:rsid w:val="002440B9"/>
    <w:rsid w:val="002456AC"/>
    <w:rsid w:val="00245EA0"/>
    <w:rsid w:val="00250312"/>
    <w:rsid w:val="0025038D"/>
    <w:rsid w:val="002526D6"/>
    <w:rsid w:val="00256498"/>
    <w:rsid w:val="002614B6"/>
    <w:rsid w:val="002617B3"/>
    <w:rsid w:val="002621E5"/>
    <w:rsid w:val="00263BB2"/>
    <w:rsid w:val="00265D34"/>
    <w:rsid w:val="00265D4B"/>
    <w:rsid w:val="00266182"/>
    <w:rsid w:val="00267AD7"/>
    <w:rsid w:val="00270A19"/>
    <w:rsid w:val="00273814"/>
    <w:rsid w:val="0027419F"/>
    <w:rsid w:val="00274C68"/>
    <w:rsid w:val="00277AAF"/>
    <w:rsid w:val="002818D2"/>
    <w:rsid w:val="002831EE"/>
    <w:rsid w:val="00284CB0"/>
    <w:rsid w:val="0028615C"/>
    <w:rsid w:val="00286D14"/>
    <w:rsid w:val="002915DB"/>
    <w:rsid w:val="00291F75"/>
    <w:rsid w:val="00294F33"/>
    <w:rsid w:val="00296563"/>
    <w:rsid w:val="002A0472"/>
    <w:rsid w:val="002A0BD3"/>
    <w:rsid w:val="002A19A1"/>
    <w:rsid w:val="002A1BAA"/>
    <w:rsid w:val="002A1E39"/>
    <w:rsid w:val="002A24BA"/>
    <w:rsid w:val="002A435E"/>
    <w:rsid w:val="002A609C"/>
    <w:rsid w:val="002B0290"/>
    <w:rsid w:val="002B22D7"/>
    <w:rsid w:val="002B3B5A"/>
    <w:rsid w:val="002C0E66"/>
    <w:rsid w:val="002C1433"/>
    <w:rsid w:val="002C2F0A"/>
    <w:rsid w:val="002C415F"/>
    <w:rsid w:val="002C7382"/>
    <w:rsid w:val="002D04D2"/>
    <w:rsid w:val="002D0564"/>
    <w:rsid w:val="002D0B59"/>
    <w:rsid w:val="002D14D8"/>
    <w:rsid w:val="002D6D39"/>
    <w:rsid w:val="002E0544"/>
    <w:rsid w:val="002E1DAF"/>
    <w:rsid w:val="002E64E2"/>
    <w:rsid w:val="002E6BD8"/>
    <w:rsid w:val="002E6FDC"/>
    <w:rsid w:val="002F08BB"/>
    <w:rsid w:val="002F0C5F"/>
    <w:rsid w:val="002F27C3"/>
    <w:rsid w:val="002F3656"/>
    <w:rsid w:val="002F5DCF"/>
    <w:rsid w:val="002F7B75"/>
    <w:rsid w:val="00302BB7"/>
    <w:rsid w:val="00304AF5"/>
    <w:rsid w:val="00304E6B"/>
    <w:rsid w:val="003052D6"/>
    <w:rsid w:val="003060F8"/>
    <w:rsid w:val="003063DB"/>
    <w:rsid w:val="00306685"/>
    <w:rsid w:val="00313EC0"/>
    <w:rsid w:val="0031537D"/>
    <w:rsid w:val="003170D9"/>
    <w:rsid w:val="00317209"/>
    <w:rsid w:val="00317643"/>
    <w:rsid w:val="00320123"/>
    <w:rsid w:val="00323DBD"/>
    <w:rsid w:val="0032431F"/>
    <w:rsid w:val="00324C4E"/>
    <w:rsid w:val="00326BFB"/>
    <w:rsid w:val="003270FB"/>
    <w:rsid w:val="00327656"/>
    <w:rsid w:val="00327C91"/>
    <w:rsid w:val="00331DBA"/>
    <w:rsid w:val="00333216"/>
    <w:rsid w:val="003337FF"/>
    <w:rsid w:val="00333BF6"/>
    <w:rsid w:val="0033458E"/>
    <w:rsid w:val="00336BF7"/>
    <w:rsid w:val="00337B41"/>
    <w:rsid w:val="00337CFF"/>
    <w:rsid w:val="0034178B"/>
    <w:rsid w:val="0034214C"/>
    <w:rsid w:val="00342773"/>
    <w:rsid w:val="00343B1D"/>
    <w:rsid w:val="003441FF"/>
    <w:rsid w:val="00344F62"/>
    <w:rsid w:val="0034612C"/>
    <w:rsid w:val="0034623A"/>
    <w:rsid w:val="0034721B"/>
    <w:rsid w:val="00351960"/>
    <w:rsid w:val="00352C13"/>
    <w:rsid w:val="00353355"/>
    <w:rsid w:val="0035398D"/>
    <w:rsid w:val="003542CE"/>
    <w:rsid w:val="00355806"/>
    <w:rsid w:val="003567FF"/>
    <w:rsid w:val="0036450B"/>
    <w:rsid w:val="00366113"/>
    <w:rsid w:val="00366462"/>
    <w:rsid w:val="00366F08"/>
    <w:rsid w:val="00370818"/>
    <w:rsid w:val="00372C5C"/>
    <w:rsid w:val="003749B1"/>
    <w:rsid w:val="0037759E"/>
    <w:rsid w:val="0037782E"/>
    <w:rsid w:val="00377B0E"/>
    <w:rsid w:val="00384067"/>
    <w:rsid w:val="00384404"/>
    <w:rsid w:val="00384510"/>
    <w:rsid w:val="003847EB"/>
    <w:rsid w:val="00386F0F"/>
    <w:rsid w:val="003904D8"/>
    <w:rsid w:val="00390D47"/>
    <w:rsid w:val="00391717"/>
    <w:rsid w:val="00397AD3"/>
    <w:rsid w:val="00397C08"/>
    <w:rsid w:val="003A15D7"/>
    <w:rsid w:val="003A2A45"/>
    <w:rsid w:val="003A3545"/>
    <w:rsid w:val="003A3E53"/>
    <w:rsid w:val="003A3F2B"/>
    <w:rsid w:val="003A480C"/>
    <w:rsid w:val="003A51FF"/>
    <w:rsid w:val="003B0082"/>
    <w:rsid w:val="003B34F5"/>
    <w:rsid w:val="003B38F1"/>
    <w:rsid w:val="003B4B9C"/>
    <w:rsid w:val="003B690A"/>
    <w:rsid w:val="003B7EDB"/>
    <w:rsid w:val="003B7FF6"/>
    <w:rsid w:val="003C0374"/>
    <w:rsid w:val="003C06D4"/>
    <w:rsid w:val="003C28AF"/>
    <w:rsid w:val="003C2DAD"/>
    <w:rsid w:val="003C4A73"/>
    <w:rsid w:val="003C7585"/>
    <w:rsid w:val="003D0377"/>
    <w:rsid w:val="003D4A81"/>
    <w:rsid w:val="003D4CDC"/>
    <w:rsid w:val="003D61F1"/>
    <w:rsid w:val="003D6214"/>
    <w:rsid w:val="003D66B2"/>
    <w:rsid w:val="003D7233"/>
    <w:rsid w:val="003E18C3"/>
    <w:rsid w:val="003E2544"/>
    <w:rsid w:val="003E2961"/>
    <w:rsid w:val="003E2A41"/>
    <w:rsid w:val="003E6132"/>
    <w:rsid w:val="003E7894"/>
    <w:rsid w:val="003E7E14"/>
    <w:rsid w:val="003F01B8"/>
    <w:rsid w:val="003F11B9"/>
    <w:rsid w:val="003F2199"/>
    <w:rsid w:val="003F3780"/>
    <w:rsid w:val="003F508F"/>
    <w:rsid w:val="003F5964"/>
    <w:rsid w:val="003F7D08"/>
    <w:rsid w:val="00400E99"/>
    <w:rsid w:val="0040106E"/>
    <w:rsid w:val="0040322D"/>
    <w:rsid w:val="004035B2"/>
    <w:rsid w:val="00404DBB"/>
    <w:rsid w:val="004106CA"/>
    <w:rsid w:val="00413ABA"/>
    <w:rsid w:val="00415B02"/>
    <w:rsid w:val="00417157"/>
    <w:rsid w:val="00425D98"/>
    <w:rsid w:val="00426551"/>
    <w:rsid w:val="00426CFD"/>
    <w:rsid w:val="00427FB7"/>
    <w:rsid w:val="004308C0"/>
    <w:rsid w:val="00431793"/>
    <w:rsid w:val="00431DF6"/>
    <w:rsid w:val="00432778"/>
    <w:rsid w:val="00433CCB"/>
    <w:rsid w:val="00434CA8"/>
    <w:rsid w:val="00436BC9"/>
    <w:rsid w:val="004372EF"/>
    <w:rsid w:val="00442402"/>
    <w:rsid w:val="00442931"/>
    <w:rsid w:val="00442DAE"/>
    <w:rsid w:val="00443669"/>
    <w:rsid w:val="00452D42"/>
    <w:rsid w:val="00455E20"/>
    <w:rsid w:val="0045734E"/>
    <w:rsid w:val="00461E85"/>
    <w:rsid w:val="00463124"/>
    <w:rsid w:val="0046354A"/>
    <w:rsid w:val="00465830"/>
    <w:rsid w:val="00466E37"/>
    <w:rsid w:val="0047379D"/>
    <w:rsid w:val="00480B73"/>
    <w:rsid w:val="004817E9"/>
    <w:rsid w:val="004835CA"/>
    <w:rsid w:val="00483664"/>
    <w:rsid w:val="00492520"/>
    <w:rsid w:val="00492B43"/>
    <w:rsid w:val="00495260"/>
    <w:rsid w:val="00495672"/>
    <w:rsid w:val="0049731F"/>
    <w:rsid w:val="00497C22"/>
    <w:rsid w:val="004A0D86"/>
    <w:rsid w:val="004A1A7A"/>
    <w:rsid w:val="004A1BDA"/>
    <w:rsid w:val="004A1E39"/>
    <w:rsid w:val="004A5409"/>
    <w:rsid w:val="004A5A2C"/>
    <w:rsid w:val="004B0219"/>
    <w:rsid w:val="004B1568"/>
    <w:rsid w:val="004B1A5D"/>
    <w:rsid w:val="004B4872"/>
    <w:rsid w:val="004B5218"/>
    <w:rsid w:val="004B6A89"/>
    <w:rsid w:val="004B7809"/>
    <w:rsid w:val="004C0255"/>
    <w:rsid w:val="004C0527"/>
    <w:rsid w:val="004C4680"/>
    <w:rsid w:val="004C5096"/>
    <w:rsid w:val="004C667D"/>
    <w:rsid w:val="004D0480"/>
    <w:rsid w:val="004D0559"/>
    <w:rsid w:val="004D1DEC"/>
    <w:rsid w:val="004D2251"/>
    <w:rsid w:val="004D3994"/>
    <w:rsid w:val="004D79A3"/>
    <w:rsid w:val="004E037F"/>
    <w:rsid w:val="004E166B"/>
    <w:rsid w:val="004E255F"/>
    <w:rsid w:val="004E4B35"/>
    <w:rsid w:val="004E5D75"/>
    <w:rsid w:val="004E5DB5"/>
    <w:rsid w:val="004E66B7"/>
    <w:rsid w:val="004F2845"/>
    <w:rsid w:val="004F527C"/>
    <w:rsid w:val="004F6402"/>
    <w:rsid w:val="004F747F"/>
    <w:rsid w:val="004F7E4C"/>
    <w:rsid w:val="005019AC"/>
    <w:rsid w:val="0050584A"/>
    <w:rsid w:val="005063ED"/>
    <w:rsid w:val="00507C35"/>
    <w:rsid w:val="00510D65"/>
    <w:rsid w:val="005111A2"/>
    <w:rsid w:val="005113C8"/>
    <w:rsid w:val="00511AB3"/>
    <w:rsid w:val="00513670"/>
    <w:rsid w:val="00513F85"/>
    <w:rsid w:val="005144D8"/>
    <w:rsid w:val="005163A4"/>
    <w:rsid w:val="00517B87"/>
    <w:rsid w:val="00517E34"/>
    <w:rsid w:val="00520D64"/>
    <w:rsid w:val="00523A5A"/>
    <w:rsid w:val="005241C2"/>
    <w:rsid w:val="005301B6"/>
    <w:rsid w:val="005301FE"/>
    <w:rsid w:val="0053089E"/>
    <w:rsid w:val="00530C5C"/>
    <w:rsid w:val="005339D0"/>
    <w:rsid w:val="00533AFE"/>
    <w:rsid w:val="00534B69"/>
    <w:rsid w:val="0053580D"/>
    <w:rsid w:val="00535CB0"/>
    <w:rsid w:val="00535E52"/>
    <w:rsid w:val="00537E23"/>
    <w:rsid w:val="00541185"/>
    <w:rsid w:val="0054168E"/>
    <w:rsid w:val="005416BB"/>
    <w:rsid w:val="0054203D"/>
    <w:rsid w:val="005439B3"/>
    <w:rsid w:val="0054438E"/>
    <w:rsid w:val="00544D87"/>
    <w:rsid w:val="00546ECB"/>
    <w:rsid w:val="0054717B"/>
    <w:rsid w:val="005504E4"/>
    <w:rsid w:val="00552C32"/>
    <w:rsid w:val="00555A64"/>
    <w:rsid w:val="005577A1"/>
    <w:rsid w:val="005602C1"/>
    <w:rsid w:val="00560300"/>
    <w:rsid w:val="0056213B"/>
    <w:rsid w:val="005621AA"/>
    <w:rsid w:val="00562941"/>
    <w:rsid w:val="00563445"/>
    <w:rsid w:val="00564FAA"/>
    <w:rsid w:val="00565248"/>
    <w:rsid w:val="005656C7"/>
    <w:rsid w:val="00565CC1"/>
    <w:rsid w:val="00566F80"/>
    <w:rsid w:val="00567A03"/>
    <w:rsid w:val="00567D06"/>
    <w:rsid w:val="00570589"/>
    <w:rsid w:val="005709F9"/>
    <w:rsid w:val="00571AAF"/>
    <w:rsid w:val="00572AC4"/>
    <w:rsid w:val="00572C17"/>
    <w:rsid w:val="00573964"/>
    <w:rsid w:val="00573B8C"/>
    <w:rsid w:val="005768F7"/>
    <w:rsid w:val="005779C1"/>
    <w:rsid w:val="00580DD1"/>
    <w:rsid w:val="00581BFD"/>
    <w:rsid w:val="00584DA1"/>
    <w:rsid w:val="0059028C"/>
    <w:rsid w:val="00590443"/>
    <w:rsid w:val="00590544"/>
    <w:rsid w:val="00590F7B"/>
    <w:rsid w:val="0059198E"/>
    <w:rsid w:val="00593F0D"/>
    <w:rsid w:val="00595E2A"/>
    <w:rsid w:val="005A1A8E"/>
    <w:rsid w:val="005A3DF9"/>
    <w:rsid w:val="005A3EC6"/>
    <w:rsid w:val="005A5801"/>
    <w:rsid w:val="005A627C"/>
    <w:rsid w:val="005B0BB2"/>
    <w:rsid w:val="005B2625"/>
    <w:rsid w:val="005B44AB"/>
    <w:rsid w:val="005B5570"/>
    <w:rsid w:val="005B5ED3"/>
    <w:rsid w:val="005B6763"/>
    <w:rsid w:val="005B6EA8"/>
    <w:rsid w:val="005C03D1"/>
    <w:rsid w:val="005C227B"/>
    <w:rsid w:val="005C44AE"/>
    <w:rsid w:val="005C4DA8"/>
    <w:rsid w:val="005C73FF"/>
    <w:rsid w:val="005D0E5B"/>
    <w:rsid w:val="005D7703"/>
    <w:rsid w:val="005E0E62"/>
    <w:rsid w:val="005E22A7"/>
    <w:rsid w:val="005E4305"/>
    <w:rsid w:val="005E620F"/>
    <w:rsid w:val="005E6703"/>
    <w:rsid w:val="005F0D47"/>
    <w:rsid w:val="005F4F11"/>
    <w:rsid w:val="005F4F14"/>
    <w:rsid w:val="005F5051"/>
    <w:rsid w:val="005F64AB"/>
    <w:rsid w:val="005F70E4"/>
    <w:rsid w:val="006003E8"/>
    <w:rsid w:val="0060117A"/>
    <w:rsid w:val="00601F6C"/>
    <w:rsid w:val="00602E3A"/>
    <w:rsid w:val="00604160"/>
    <w:rsid w:val="0060424B"/>
    <w:rsid w:val="00605A9D"/>
    <w:rsid w:val="00607D10"/>
    <w:rsid w:val="00613516"/>
    <w:rsid w:val="00617973"/>
    <w:rsid w:val="00622138"/>
    <w:rsid w:val="00626E9E"/>
    <w:rsid w:val="00630619"/>
    <w:rsid w:val="0063092E"/>
    <w:rsid w:val="00630A69"/>
    <w:rsid w:val="006316C4"/>
    <w:rsid w:val="0063195B"/>
    <w:rsid w:val="00633F4D"/>
    <w:rsid w:val="00634B46"/>
    <w:rsid w:val="0063511F"/>
    <w:rsid w:val="00636451"/>
    <w:rsid w:val="006376C4"/>
    <w:rsid w:val="00641D54"/>
    <w:rsid w:val="00642CF5"/>
    <w:rsid w:val="00644B95"/>
    <w:rsid w:val="00645E36"/>
    <w:rsid w:val="00647748"/>
    <w:rsid w:val="00654F76"/>
    <w:rsid w:val="0065609D"/>
    <w:rsid w:val="0065674C"/>
    <w:rsid w:val="00656AB9"/>
    <w:rsid w:val="006570A0"/>
    <w:rsid w:val="006577DA"/>
    <w:rsid w:val="00660401"/>
    <w:rsid w:val="00660849"/>
    <w:rsid w:val="0066091D"/>
    <w:rsid w:val="00660E27"/>
    <w:rsid w:val="00662D1E"/>
    <w:rsid w:val="00662E9A"/>
    <w:rsid w:val="006664C4"/>
    <w:rsid w:val="006705D0"/>
    <w:rsid w:val="006709CF"/>
    <w:rsid w:val="00670E46"/>
    <w:rsid w:val="006712C3"/>
    <w:rsid w:val="0067545A"/>
    <w:rsid w:val="00675570"/>
    <w:rsid w:val="00675F4D"/>
    <w:rsid w:val="00677C4B"/>
    <w:rsid w:val="00677CFB"/>
    <w:rsid w:val="00680E1F"/>
    <w:rsid w:val="00683DE1"/>
    <w:rsid w:val="00685291"/>
    <w:rsid w:val="0068641B"/>
    <w:rsid w:val="00690BE0"/>
    <w:rsid w:val="0069161E"/>
    <w:rsid w:val="00691670"/>
    <w:rsid w:val="00692993"/>
    <w:rsid w:val="00692DEE"/>
    <w:rsid w:val="00692E05"/>
    <w:rsid w:val="006935F2"/>
    <w:rsid w:val="006A0299"/>
    <w:rsid w:val="006A06CB"/>
    <w:rsid w:val="006A0970"/>
    <w:rsid w:val="006A340A"/>
    <w:rsid w:val="006A56CE"/>
    <w:rsid w:val="006B06C8"/>
    <w:rsid w:val="006B0784"/>
    <w:rsid w:val="006B0C36"/>
    <w:rsid w:val="006B1D78"/>
    <w:rsid w:val="006B3A33"/>
    <w:rsid w:val="006B6369"/>
    <w:rsid w:val="006B6C4B"/>
    <w:rsid w:val="006B7470"/>
    <w:rsid w:val="006C22FA"/>
    <w:rsid w:val="006C40B3"/>
    <w:rsid w:val="006C42C0"/>
    <w:rsid w:val="006C5300"/>
    <w:rsid w:val="006C5D73"/>
    <w:rsid w:val="006C5E5F"/>
    <w:rsid w:val="006C6358"/>
    <w:rsid w:val="006C7667"/>
    <w:rsid w:val="006C7BB0"/>
    <w:rsid w:val="006D0054"/>
    <w:rsid w:val="006D019E"/>
    <w:rsid w:val="006D0A2E"/>
    <w:rsid w:val="006D103D"/>
    <w:rsid w:val="006D1264"/>
    <w:rsid w:val="006D1935"/>
    <w:rsid w:val="006D1D23"/>
    <w:rsid w:val="006D2521"/>
    <w:rsid w:val="006D2A92"/>
    <w:rsid w:val="006D4306"/>
    <w:rsid w:val="006D4471"/>
    <w:rsid w:val="006D5B9C"/>
    <w:rsid w:val="006D62C9"/>
    <w:rsid w:val="006D75EA"/>
    <w:rsid w:val="006D7D4B"/>
    <w:rsid w:val="006E1207"/>
    <w:rsid w:val="006E1CA6"/>
    <w:rsid w:val="006E55B8"/>
    <w:rsid w:val="006E61FE"/>
    <w:rsid w:val="006E7062"/>
    <w:rsid w:val="006F00FF"/>
    <w:rsid w:val="006F114B"/>
    <w:rsid w:val="006F1D99"/>
    <w:rsid w:val="006F25C1"/>
    <w:rsid w:val="006F5E08"/>
    <w:rsid w:val="006F6015"/>
    <w:rsid w:val="006F64BE"/>
    <w:rsid w:val="006F7D71"/>
    <w:rsid w:val="0070019E"/>
    <w:rsid w:val="00700CF6"/>
    <w:rsid w:val="007058AD"/>
    <w:rsid w:val="007058CB"/>
    <w:rsid w:val="00706A9D"/>
    <w:rsid w:val="00710715"/>
    <w:rsid w:val="00710E54"/>
    <w:rsid w:val="0071133D"/>
    <w:rsid w:val="00713F4F"/>
    <w:rsid w:val="00716EE3"/>
    <w:rsid w:val="00717083"/>
    <w:rsid w:val="007205B7"/>
    <w:rsid w:val="00720D8F"/>
    <w:rsid w:val="00721598"/>
    <w:rsid w:val="00723240"/>
    <w:rsid w:val="00723D81"/>
    <w:rsid w:val="0072645E"/>
    <w:rsid w:val="0072739B"/>
    <w:rsid w:val="007275C0"/>
    <w:rsid w:val="00727D93"/>
    <w:rsid w:val="007322D4"/>
    <w:rsid w:val="00732326"/>
    <w:rsid w:val="00735AF2"/>
    <w:rsid w:val="00743C5B"/>
    <w:rsid w:val="00746D9F"/>
    <w:rsid w:val="00747320"/>
    <w:rsid w:val="00750EE0"/>
    <w:rsid w:val="007512D0"/>
    <w:rsid w:val="00752D3A"/>
    <w:rsid w:val="00752D48"/>
    <w:rsid w:val="00753902"/>
    <w:rsid w:val="00755E08"/>
    <w:rsid w:val="00760FF9"/>
    <w:rsid w:val="00761459"/>
    <w:rsid w:val="00762591"/>
    <w:rsid w:val="007626A4"/>
    <w:rsid w:val="00762702"/>
    <w:rsid w:val="00762A58"/>
    <w:rsid w:val="007630CC"/>
    <w:rsid w:val="007658CB"/>
    <w:rsid w:val="00765C66"/>
    <w:rsid w:val="00766C54"/>
    <w:rsid w:val="0077266D"/>
    <w:rsid w:val="00772DD2"/>
    <w:rsid w:val="00773734"/>
    <w:rsid w:val="0077500E"/>
    <w:rsid w:val="0077542F"/>
    <w:rsid w:val="00777747"/>
    <w:rsid w:val="0078092D"/>
    <w:rsid w:val="00780C6C"/>
    <w:rsid w:val="007812B5"/>
    <w:rsid w:val="0078158C"/>
    <w:rsid w:val="0078395B"/>
    <w:rsid w:val="00783FD2"/>
    <w:rsid w:val="00784664"/>
    <w:rsid w:val="00785314"/>
    <w:rsid w:val="007919E4"/>
    <w:rsid w:val="00791A37"/>
    <w:rsid w:val="00791B1E"/>
    <w:rsid w:val="00795133"/>
    <w:rsid w:val="00796B4A"/>
    <w:rsid w:val="00796E36"/>
    <w:rsid w:val="00797F6A"/>
    <w:rsid w:val="007A5C04"/>
    <w:rsid w:val="007B00C4"/>
    <w:rsid w:val="007B0EBA"/>
    <w:rsid w:val="007B0FB2"/>
    <w:rsid w:val="007B2419"/>
    <w:rsid w:val="007B2C79"/>
    <w:rsid w:val="007B5A39"/>
    <w:rsid w:val="007B6581"/>
    <w:rsid w:val="007C13F2"/>
    <w:rsid w:val="007C1B60"/>
    <w:rsid w:val="007C3B2E"/>
    <w:rsid w:val="007C403C"/>
    <w:rsid w:val="007C5DAA"/>
    <w:rsid w:val="007C6545"/>
    <w:rsid w:val="007D0D46"/>
    <w:rsid w:val="007D19D7"/>
    <w:rsid w:val="007D29D9"/>
    <w:rsid w:val="007D43C1"/>
    <w:rsid w:val="007D4CA4"/>
    <w:rsid w:val="007D4E78"/>
    <w:rsid w:val="007D5D96"/>
    <w:rsid w:val="007E023D"/>
    <w:rsid w:val="007E07D4"/>
    <w:rsid w:val="007E17C0"/>
    <w:rsid w:val="007E22E6"/>
    <w:rsid w:val="007E4337"/>
    <w:rsid w:val="007E53DF"/>
    <w:rsid w:val="007E6319"/>
    <w:rsid w:val="007E6544"/>
    <w:rsid w:val="007E654F"/>
    <w:rsid w:val="007E6745"/>
    <w:rsid w:val="007E702D"/>
    <w:rsid w:val="007F0EDE"/>
    <w:rsid w:val="007F28E5"/>
    <w:rsid w:val="0080106F"/>
    <w:rsid w:val="00801A5A"/>
    <w:rsid w:val="00801CCE"/>
    <w:rsid w:val="00802ACD"/>
    <w:rsid w:val="00804313"/>
    <w:rsid w:val="00804727"/>
    <w:rsid w:val="00804E0C"/>
    <w:rsid w:val="00805744"/>
    <w:rsid w:val="0080785E"/>
    <w:rsid w:val="008102E4"/>
    <w:rsid w:val="00811A98"/>
    <w:rsid w:val="00812922"/>
    <w:rsid w:val="00812AB7"/>
    <w:rsid w:val="00812F40"/>
    <w:rsid w:val="008147A9"/>
    <w:rsid w:val="00815592"/>
    <w:rsid w:val="00816A42"/>
    <w:rsid w:val="0082058A"/>
    <w:rsid w:val="008221E8"/>
    <w:rsid w:val="0082292A"/>
    <w:rsid w:val="00822C24"/>
    <w:rsid w:val="00823D46"/>
    <w:rsid w:val="00823FCA"/>
    <w:rsid w:val="008253EA"/>
    <w:rsid w:val="00825415"/>
    <w:rsid w:val="00830149"/>
    <w:rsid w:val="008304B5"/>
    <w:rsid w:val="008308A2"/>
    <w:rsid w:val="008320FE"/>
    <w:rsid w:val="008360C8"/>
    <w:rsid w:val="0084157F"/>
    <w:rsid w:val="00841A90"/>
    <w:rsid w:val="008420A7"/>
    <w:rsid w:val="0084348D"/>
    <w:rsid w:val="00843A2E"/>
    <w:rsid w:val="00846702"/>
    <w:rsid w:val="00847831"/>
    <w:rsid w:val="00847D35"/>
    <w:rsid w:val="00851068"/>
    <w:rsid w:val="00852E58"/>
    <w:rsid w:val="00855582"/>
    <w:rsid w:val="0085571E"/>
    <w:rsid w:val="00855970"/>
    <w:rsid w:val="00855ED9"/>
    <w:rsid w:val="008570F5"/>
    <w:rsid w:val="00857125"/>
    <w:rsid w:val="0085792B"/>
    <w:rsid w:val="00857AA2"/>
    <w:rsid w:val="008611A5"/>
    <w:rsid w:val="008616E1"/>
    <w:rsid w:val="00861FB3"/>
    <w:rsid w:val="00862703"/>
    <w:rsid w:val="008628D9"/>
    <w:rsid w:val="00862C65"/>
    <w:rsid w:val="008638E7"/>
    <w:rsid w:val="0086422A"/>
    <w:rsid w:val="00866C0E"/>
    <w:rsid w:val="008716BB"/>
    <w:rsid w:val="00872D15"/>
    <w:rsid w:val="00873528"/>
    <w:rsid w:val="00873700"/>
    <w:rsid w:val="008754F7"/>
    <w:rsid w:val="00875BAA"/>
    <w:rsid w:val="00877ABF"/>
    <w:rsid w:val="00877F60"/>
    <w:rsid w:val="00880C42"/>
    <w:rsid w:val="00880C75"/>
    <w:rsid w:val="00882A1F"/>
    <w:rsid w:val="00882B2D"/>
    <w:rsid w:val="00883647"/>
    <w:rsid w:val="00886E57"/>
    <w:rsid w:val="00886E7F"/>
    <w:rsid w:val="00887888"/>
    <w:rsid w:val="00890963"/>
    <w:rsid w:val="00896AFC"/>
    <w:rsid w:val="008A00F5"/>
    <w:rsid w:val="008A0756"/>
    <w:rsid w:val="008A3BA2"/>
    <w:rsid w:val="008A3C78"/>
    <w:rsid w:val="008A4F68"/>
    <w:rsid w:val="008A5608"/>
    <w:rsid w:val="008B1502"/>
    <w:rsid w:val="008B41AC"/>
    <w:rsid w:val="008B48A0"/>
    <w:rsid w:val="008B5221"/>
    <w:rsid w:val="008B5EBC"/>
    <w:rsid w:val="008C0DF9"/>
    <w:rsid w:val="008C177D"/>
    <w:rsid w:val="008C4106"/>
    <w:rsid w:val="008C4AB5"/>
    <w:rsid w:val="008C5C8B"/>
    <w:rsid w:val="008C6CF0"/>
    <w:rsid w:val="008C7DE3"/>
    <w:rsid w:val="008D07EA"/>
    <w:rsid w:val="008D09D2"/>
    <w:rsid w:val="008D22E6"/>
    <w:rsid w:val="008D4578"/>
    <w:rsid w:val="008D4C90"/>
    <w:rsid w:val="008D4F54"/>
    <w:rsid w:val="008D5AD0"/>
    <w:rsid w:val="008E0015"/>
    <w:rsid w:val="008E0EC2"/>
    <w:rsid w:val="008E119B"/>
    <w:rsid w:val="008E48A9"/>
    <w:rsid w:val="008E7D14"/>
    <w:rsid w:val="008F08EB"/>
    <w:rsid w:val="008F24DD"/>
    <w:rsid w:val="008F3746"/>
    <w:rsid w:val="008F420D"/>
    <w:rsid w:val="008F6AB0"/>
    <w:rsid w:val="008F7F19"/>
    <w:rsid w:val="009012E0"/>
    <w:rsid w:val="009019BF"/>
    <w:rsid w:val="00902530"/>
    <w:rsid w:val="0090274C"/>
    <w:rsid w:val="009029E1"/>
    <w:rsid w:val="00902E80"/>
    <w:rsid w:val="00903989"/>
    <w:rsid w:val="009039A2"/>
    <w:rsid w:val="00906956"/>
    <w:rsid w:val="009103EF"/>
    <w:rsid w:val="00912532"/>
    <w:rsid w:val="009164F0"/>
    <w:rsid w:val="0091701D"/>
    <w:rsid w:val="0091745A"/>
    <w:rsid w:val="009209F2"/>
    <w:rsid w:val="009231F7"/>
    <w:rsid w:val="00924ABE"/>
    <w:rsid w:val="00925F0A"/>
    <w:rsid w:val="00932CD0"/>
    <w:rsid w:val="0093309C"/>
    <w:rsid w:val="00933978"/>
    <w:rsid w:val="009349FC"/>
    <w:rsid w:val="00934DCF"/>
    <w:rsid w:val="00934FB1"/>
    <w:rsid w:val="00936E00"/>
    <w:rsid w:val="009417B9"/>
    <w:rsid w:val="00941F2F"/>
    <w:rsid w:val="00942036"/>
    <w:rsid w:val="00942B40"/>
    <w:rsid w:val="00947761"/>
    <w:rsid w:val="00953282"/>
    <w:rsid w:val="009542F9"/>
    <w:rsid w:val="00954703"/>
    <w:rsid w:val="0095560C"/>
    <w:rsid w:val="00956635"/>
    <w:rsid w:val="00956E89"/>
    <w:rsid w:val="009573FD"/>
    <w:rsid w:val="00962614"/>
    <w:rsid w:val="00965962"/>
    <w:rsid w:val="00965F12"/>
    <w:rsid w:val="009665FE"/>
    <w:rsid w:val="0096723A"/>
    <w:rsid w:val="0096744B"/>
    <w:rsid w:val="00967862"/>
    <w:rsid w:val="00970C59"/>
    <w:rsid w:val="00971E37"/>
    <w:rsid w:val="0097400E"/>
    <w:rsid w:val="009749D3"/>
    <w:rsid w:val="00974FD7"/>
    <w:rsid w:val="00981F69"/>
    <w:rsid w:val="009838AC"/>
    <w:rsid w:val="009844F9"/>
    <w:rsid w:val="00985A34"/>
    <w:rsid w:val="009874AB"/>
    <w:rsid w:val="00987D52"/>
    <w:rsid w:val="009914E5"/>
    <w:rsid w:val="00991F86"/>
    <w:rsid w:val="0099309F"/>
    <w:rsid w:val="009948A2"/>
    <w:rsid w:val="00994E81"/>
    <w:rsid w:val="009956DE"/>
    <w:rsid w:val="009959F3"/>
    <w:rsid w:val="00996818"/>
    <w:rsid w:val="009A0AA3"/>
    <w:rsid w:val="009A24F2"/>
    <w:rsid w:val="009A2D12"/>
    <w:rsid w:val="009A395F"/>
    <w:rsid w:val="009A4E23"/>
    <w:rsid w:val="009A5D90"/>
    <w:rsid w:val="009A7FDA"/>
    <w:rsid w:val="009B0602"/>
    <w:rsid w:val="009B0C78"/>
    <w:rsid w:val="009B2360"/>
    <w:rsid w:val="009B260C"/>
    <w:rsid w:val="009C0B45"/>
    <w:rsid w:val="009C2063"/>
    <w:rsid w:val="009C21A3"/>
    <w:rsid w:val="009C2527"/>
    <w:rsid w:val="009C35C5"/>
    <w:rsid w:val="009C3A2B"/>
    <w:rsid w:val="009C60DD"/>
    <w:rsid w:val="009C7732"/>
    <w:rsid w:val="009D0112"/>
    <w:rsid w:val="009D2135"/>
    <w:rsid w:val="009D678C"/>
    <w:rsid w:val="009D6AF7"/>
    <w:rsid w:val="009D72A3"/>
    <w:rsid w:val="009E396B"/>
    <w:rsid w:val="009E3B0D"/>
    <w:rsid w:val="009E4C50"/>
    <w:rsid w:val="009E5784"/>
    <w:rsid w:val="009E6A76"/>
    <w:rsid w:val="009F13F7"/>
    <w:rsid w:val="009F7B14"/>
    <w:rsid w:val="00A00152"/>
    <w:rsid w:val="00A0059D"/>
    <w:rsid w:val="00A01CAD"/>
    <w:rsid w:val="00A031AD"/>
    <w:rsid w:val="00A0475F"/>
    <w:rsid w:val="00A0582A"/>
    <w:rsid w:val="00A06859"/>
    <w:rsid w:val="00A10B78"/>
    <w:rsid w:val="00A11516"/>
    <w:rsid w:val="00A1161D"/>
    <w:rsid w:val="00A13256"/>
    <w:rsid w:val="00A16C61"/>
    <w:rsid w:val="00A21B5B"/>
    <w:rsid w:val="00A2417E"/>
    <w:rsid w:val="00A246FE"/>
    <w:rsid w:val="00A2474A"/>
    <w:rsid w:val="00A25264"/>
    <w:rsid w:val="00A258A1"/>
    <w:rsid w:val="00A258D4"/>
    <w:rsid w:val="00A2625C"/>
    <w:rsid w:val="00A30D15"/>
    <w:rsid w:val="00A30DF2"/>
    <w:rsid w:val="00A31F72"/>
    <w:rsid w:val="00A375E2"/>
    <w:rsid w:val="00A403B5"/>
    <w:rsid w:val="00A40AD3"/>
    <w:rsid w:val="00A434F6"/>
    <w:rsid w:val="00A47806"/>
    <w:rsid w:val="00A47907"/>
    <w:rsid w:val="00A47BD4"/>
    <w:rsid w:val="00A47BDB"/>
    <w:rsid w:val="00A50CB0"/>
    <w:rsid w:val="00A521FB"/>
    <w:rsid w:val="00A5261C"/>
    <w:rsid w:val="00A53381"/>
    <w:rsid w:val="00A540C2"/>
    <w:rsid w:val="00A540D5"/>
    <w:rsid w:val="00A55223"/>
    <w:rsid w:val="00A56204"/>
    <w:rsid w:val="00A562FC"/>
    <w:rsid w:val="00A56F0B"/>
    <w:rsid w:val="00A61B76"/>
    <w:rsid w:val="00A621D1"/>
    <w:rsid w:val="00A626F9"/>
    <w:rsid w:val="00A65713"/>
    <w:rsid w:val="00A678AB"/>
    <w:rsid w:val="00A70BF7"/>
    <w:rsid w:val="00A71B51"/>
    <w:rsid w:val="00A71CBC"/>
    <w:rsid w:val="00A736BD"/>
    <w:rsid w:val="00A74607"/>
    <w:rsid w:val="00A752DD"/>
    <w:rsid w:val="00A76B89"/>
    <w:rsid w:val="00A774B2"/>
    <w:rsid w:val="00A7765F"/>
    <w:rsid w:val="00A84187"/>
    <w:rsid w:val="00A84E50"/>
    <w:rsid w:val="00A86938"/>
    <w:rsid w:val="00A87945"/>
    <w:rsid w:val="00A907FA"/>
    <w:rsid w:val="00A914B4"/>
    <w:rsid w:val="00A92FCA"/>
    <w:rsid w:val="00A93991"/>
    <w:rsid w:val="00A95635"/>
    <w:rsid w:val="00AA0CD6"/>
    <w:rsid w:val="00AA1F95"/>
    <w:rsid w:val="00AA2BA5"/>
    <w:rsid w:val="00AA36A6"/>
    <w:rsid w:val="00AA4278"/>
    <w:rsid w:val="00AA6421"/>
    <w:rsid w:val="00AA705B"/>
    <w:rsid w:val="00AA7114"/>
    <w:rsid w:val="00AB12EB"/>
    <w:rsid w:val="00AB2DBB"/>
    <w:rsid w:val="00AB4004"/>
    <w:rsid w:val="00AB4306"/>
    <w:rsid w:val="00AB56B8"/>
    <w:rsid w:val="00AB71CE"/>
    <w:rsid w:val="00AC06C4"/>
    <w:rsid w:val="00AC06F1"/>
    <w:rsid w:val="00AC0779"/>
    <w:rsid w:val="00AC07FD"/>
    <w:rsid w:val="00AC2627"/>
    <w:rsid w:val="00AC3BB8"/>
    <w:rsid w:val="00AC4270"/>
    <w:rsid w:val="00AC4910"/>
    <w:rsid w:val="00AC654F"/>
    <w:rsid w:val="00AC7EF2"/>
    <w:rsid w:val="00AD044A"/>
    <w:rsid w:val="00AD318A"/>
    <w:rsid w:val="00AD532A"/>
    <w:rsid w:val="00AD69DE"/>
    <w:rsid w:val="00AD7D8E"/>
    <w:rsid w:val="00AE05E0"/>
    <w:rsid w:val="00AE08DA"/>
    <w:rsid w:val="00AE2086"/>
    <w:rsid w:val="00AE2B7B"/>
    <w:rsid w:val="00AE2D09"/>
    <w:rsid w:val="00AE5116"/>
    <w:rsid w:val="00AE6AB5"/>
    <w:rsid w:val="00AE6EAF"/>
    <w:rsid w:val="00AF2B9D"/>
    <w:rsid w:val="00AF386A"/>
    <w:rsid w:val="00AF54FC"/>
    <w:rsid w:val="00AF55EA"/>
    <w:rsid w:val="00AF79AD"/>
    <w:rsid w:val="00AF7D66"/>
    <w:rsid w:val="00B02740"/>
    <w:rsid w:val="00B02BB8"/>
    <w:rsid w:val="00B02CEC"/>
    <w:rsid w:val="00B036EE"/>
    <w:rsid w:val="00B03713"/>
    <w:rsid w:val="00B03DE6"/>
    <w:rsid w:val="00B0407B"/>
    <w:rsid w:val="00B04AD9"/>
    <w:rsid w:val="00B04BBD"/>
    <w:rsid w:val="00B05B32"/>
    <w:rsid w:val="00B1055D"/>
    <w:rsid w:val="00B11F9F"/>
    <w:rsid w:val="00B13B5A"/>
    <w:rsid w:val="00B146A6"/>
    <w:rsid w:val="00B15DDE"/>
    <w:rsid w:val="00B168DE"/>
    <w:rsid w:val="00B171DE"/>
    <w:rsid w:val="00B17C79"/>
    <w:rsid w:val="00B20827"/>
    <w:rsid w:val="00B20956"/>
    <w:rsid w:val="00B209F7"/>
    <w:rsid w:val="00B2159A"/>
    <w:rsid w:val="00B216BD"/>
    <w:rsid w:val="00B23F00"/>
    <w:rsid w:val="00B24C20"/>
    <w:rsid w:val="00B2564D"/>
    <w:rsid w:val="00B27A72"/>
    <w:rsid w:val="00B30773"/>
    <w:rsid w:val="00B3099D"/>
    <w:rsid w:val="00B3127D"/>
    <w:rsid w:val="00B3189C"/>
    <w:rsid w:val="00B32E7F"/>
    <w:rsid w:val="00B36191"/>
    <w:rsid w:val="00B41B77"/>
    <w:rsid w:val="00B42CBE"/>
    <w:rsid w:val="00B44B7C"/>
    <w:rsid w:val="00B478D7"/>
    <w:rsid w:val="00B47AAE"/>
    <w:rsid w:val="00B50235"/>
    <w:rsid w:val="00B50A61"/>
    <w:rsid w:val="00B512F9"/>
    <w:rsid w:val="00B52A46"/>
    <w:rsid w:val="00B53642"/>
    <w:rsid w:val="00B543E6"/>
    <w:rsid w:val="00B61B44"/>
    <w:rsid w:val="00B623EA"/>
    <w:rsid w:val="00B627ED"/>
    <w:rsid w:val="00B66023"/>
    <w:rsid w:val="00B66350"/>
    <w:rsid w:val="00B675FB"/>
    <w:rsid w:val="00B70786"/>
    <w:rsid w:val="00B71894"/>
    <w:rsid w:val="00B72008"/>
    <w:rsid w:val="00B72899"/>
    <w:rsid w:val="00B73F35"/>
    <w:rsid w:val="00B76C5E"/>
    <w:rsid w:val="00B76F2B"/>
    <w:rsid w:val="00B84BCE"/>
    <w:rsid w:val="00B84E65"/>
    <w:rsid w:val="00B869C1"/>
    <w:rsid w:val="00B86AB5"/>
    <w:rsid w:val="00B86DFD"/>
    <w:rsid w:val="00B9669B"/>
    <w:rsid w:val="00BA1685"/>
    <w:rsid w:val="00BA3719"/>
    <w:rsid w:val="00BA41E6"/>
    <w:rsid w:val="00BA5BAF"/>
    <w:rsid w:val="00BA6D3E"/>
    <w:rsid w:val="00BA7EDF"/>
    <w:rsid w:val="00BB0683"/>
    <w:rsid w:val="00BB2863"/>
    <w:rsid w:val="00BB4947"/>
    <w:rsid w:val="00BC0DE3"/>
    <w:rsid w:val="00BC1003"/>
    <w:rsid w:val="00BC354F"/>
    <w:rsid w:val="00BC4C23"/>
    <w:rsid w:val="00BC5B70"/>
    <w:rsid w:val="00BC6877"/>
    <w:rsid w:val="00BC6B59"/>
    <w:rsid w:val="00BD1896"/>
    <w:rsid w:val="00BD2C7C"/>
    <w:rsid w:val="00BD2CE1"/>
    <w:rsid w:val="00BD4C3D"/>
    <w:rsid w:val="00BD61B2"/>
    <w:rsid w:val="00BE140F"/>
    <w:rsid w:val="00BE2D2C"/>
    <w:rsid w:val="00BE3148"/>
    <w:rsid w:val="00BE31E1"/>
    <w:rsid w:val="00BE44CB"/>
    <w:rsid w:val="00BE7F32"/>
    <w:rsid w:val="00BF0901"/>
    <w:rsid w:val="00BF15D9"/>
    <w:rsid w:val="00BF1CF4"/>
    <w:rsid w:val="00BF3C41"/>
    <w:rsid w:val="00BF5229"/>
    <w:rsid w:val="00BF558B"/>
    <w:rsid w:val="00BF5E84"/>
    <w:rsid w:val="00BF6E10"/>
    <w:rsid w:val="00C02D1F"/>
    <w:rsid w:val="00C0382D"/>
    <w:rsid w:val="00C03E36"/>
    <w:rsid w:val="00C068E5"/>
    <w:rsid w:val="00C068F5"/>
    <w:rsid w:val="00C07062"/>
    <w:rsid w:val="00C1025B"/>
    <w:rsid w:val="00C1451F"/>
    <w:rsid w:val="00C15714"/>
    <w:rsid w:val="00C15992"/>
    <w:rsid w:val="00C16754"/>
    <w:rsid w:val="00C2003C"/>
    <w:rsid w:val="00C22973"/>
    <w:rsid w:val="00C24D68"/>
    <w:rsid w:val="00C31840"/>
    <w:rsid w:val="00C3188A"/>
    <w:rsid w:val="00C329C6"/>
    <w:rsid w:val="00C33928"/>
    <w:rsid w:val="00C360DA"/>
    <w:rsid w:val="00C40C58"/>
    <w:rsid w:val="00C41869"/>
    <w:rsid w:val="00C46A61"/>
    <w:rsid w:val="00C46F6E"/>
    <w:rsid w:val="00C47290"/>
    <w:rsid w:val="00C51639"/>
    <w:rsid w:val="00C5265E"/>
    <w:rsid w:val="00C535C0"/>
    <w:rsid w:val="00C54496"/>
    <w:rsid w:val="00C54A46"/>
    <w:rsid w:val="00C5760A"/>
    <w:rsid w:val="00C6261B"/>
    <w:rsid w:val="00C62675"/>
    <w:rsid w:val="00C62CDC"/>
    <w:rsid w:val="00C63EBB"/>
    <w:rsid w:val="00C64BAD"/>
    <w:rsid w:val="00C64F6C"/>
    <w:rsid w:val="00C654A8"/>
    <w:rsid w:val="00C65D6F"/>
    <w:rsid w:val="00C66AC9"/>
    <w:rsid w:val="00C66C82"/>
    <w:rsid w:val="00C67FD4"/>
    <w:rsid w:val="00C70496"/>
    <w:rsid w:val="00C730D1"/>
    <w:rsid w:val="00C74026"/>
    <w:rsid w:val="00C7463D"/>
    <w:rsid w:val="00C75CFA"/>
    <w:rsid w:val="00C75E5A"/>
    <w:rsid w:val="00C76DF9"/>
    <w:rsid w:val="00C77441"/>
    <w:rsid w:val="00C80243"/>
    <w:rsid w:val="00C81BCD"/>
    <w:rsid w:val="00C826D2"/>
    <w:rsid w:val="00C85829"/>
    <w:rsid w:val="00C86AE0"/>
    <w:rsid w:val="00C86CC9"/>
    <w:rsid w:val="00C870E0"/>
    <w:rsid w:val="00C873C7"/>
    <w:rsid w:val="00C900A8"/>
    <w:rsid w:val="00C90113"/>
    <w:rsid w:val="00C92377"/>
    <w:rsid w:val="00C9275A"/>
    <w:rsid w:val="00C92B7C"/>
    <w:rsid w:val="00C92D91"/>
    <w:rsid w:val="00C93398"/>
    <w:rsid w:val="00C9456C"/>
    <w:rsid w:val="00C94A0B"/>
    <w:rsid w:val="00C97314"/>
    <w:rsid w:val="00CA0825"/>
    <w:rsid w:val="00CA1288"/>
    <w:rsid w:val="00CA19F2"/>
    <w:rsid w:val="00CA2A3C"/>
    <w:rsid w:val="00CA3BDC"/>
    <w:rsid w:val="00CA4574"/>
    <w:rsid w:val="00CA4F32"/>
    <w:rsid w:val="00CB3195"/>
    <w:rsid w:val="00CB41F1"/>
    <w:rsid w:val="00CB6130"/>
    <w:rsid w:val="00CC08FB"/>
    <w:rsid w:val="00CC370B"/>
    <w:rsid w:val="00CC4164"/>
    <w:rsid w:val="00CC59CF"/>
    <w:rsid w:val="00CC716C"/>
    <w:rsid w:val="00CC7A3D"/>
    <w:rsid w:val="00CD2026"/>
    <w:rsid w:val="00CD4A0F"/>
    <w:rsid w:val="00CD4DBC"/>
    <w:rsid w:val="00CD73A7"/>
    <w:rsid w:val="00CE234E"/>
    <w:rsid w:val="00CE33B6"/>
    <w:rsid w:val="00CE41BC"/>
    <w:rsid w:val="00CE452D"/>
    <w:rsid w:val="00CE466C"/>
    <w:rsid w:val="00CE706D"/>
    <w:rsid w:val="00CE7A4F"/>
    <w:rsid w:val="00CF0528"/>
    <w:rsid w:val="00CF07CE"/>
    <w:rsid w:val="00CF2DFD"/>
    <w:rsid w:val="00CF34BB"/>
    <w:rsid w:val="00CF3A66"/>
    <w:rsid w:val="00CF4305"/>
    <w:rsid w:val="00CF647F"/>
    <w:rsid w:val="00D003A9"/>
    <w:rsid w:val="00D01747"/>
    <w:rsid w:val="00D01B17"/>
    <w:rsid w:val="00D048CF"/>
    <w:rsid w:val="00D058AD"/>
    <w:rsid w:val="00D06CA6"/>
    <w:rsid w:val="00D10010"/>
    <w:rsid w:val="00D113B3"/>
    <w:rsid w:val="00D1143B"/>
    <w:rsid w:val="00D1174E"/>
    <w:rsid w:val="00D130A9"/>
    <w:rsid w:val="00D1355A"/>
    <w:rsid w:val="00D1427A"/>
    <w:rsid w:val="00D17213"/>
    <w:rsid w:val="00D17E5F"/>
    <w:rsid w:val="00D210DC"/>
    <w:rsid w:val="00D21D2F"/>
    <w:rsid w:val="00D2525F"/>
    <w:rsid w:val="00D2645B"/>
    <w:rsid w:val="00D2707C"/>
    <w:rsid w:val="00D275C1"/>
    <w:rsid w:val="00D276C4"/>
    <w:rsid w:val="00D3151E"/>
    <w:rsid w:val="00D3559C"/>
    <w:rsid w:val="00D35F16"/>
    <w:rsid w:val="00D360CC"/>
    <w:rsid w:val="00D36693"/>
    <w:rsid w:val="00D36C9F"/>
    <w:rsid w:val="00D40AA9"/>
    <w:rsid w:val="00D4390D"/>
    <w:rsid w:val="00D45053"/>
    <w:rsid w:val="00D452A1"/>
    <w:rsid w:val="00D45CA1"/>
    <w:rsid w:val="00D47E1D"/>
    <w:rsid w:val="00D50906"/>
    <w:rsid w:val="00D56975"/>
    <w:rsid w:val="00D56A5A"/>
    <w:rsid w:val="00D56C99"/>
    <w:rsid w:val="00D57FD0"/>
    <w:rsid w:val="00D64AD3"/>
    <w:rsid w:val="00D64EDA"/>
    <w:rsid w:val="00D65092"/>
    <w:rsid w:val="00D652DC"/>
    <w:rsid w:val="00D65F6E"/>
    <w:rsid w:val="00D669AF"/>
    <w:rsid w:val="00D74690"/>
    <w:rsid w:val="00D74836"/>
    <w:rsid w:val="00D76792"/>
    <w:rsid w:val="00D76ADC"/>
    <w:rsid w:val="00D82486"/>
    <w:rsid w:val="00D82615"/>
    <w:rsid w:val="00D831A6"/>
    <w:rsid w:val="00D84325"/>
    <w:rsid w:val="00D84ADF"/>
    <w:rsid w:val="00D864EC"/>
    <w:rsid w:val="00D873F1"/>
    <w:rsid w:val="00D910F1"/>
    <w:rsid w:val="00D915D0"/>
    <w:rsid w:val="00D921CC"/>
    <w:rsid w:val="00D93213"/>
    <w:rsid w:val="00D943B0"/>
    <w:rsid w:val="00D97140"/>
    <w:rsid w:val="00DA008B"/>
    <w:rsid w:val="00DA079A"/>
    <w:rsid w:val="00DA07D2"/>
    <w:rsid w:val="00DA23DB"/>
    <w:rsid w:val="00DA2564"/>
    <w:rsid w:val="00DA3B27"/>
    <w:rsid w:val="00DA4214"/>
    <w:rsid w:val="00DA6A3E"/>
    <w:rsid w:val="00DB00AB"/>
    <w:rsid w:val="00DB0195"/>
    <w:rsid w:val="00DB1986"/>
    <w:rsid w:val="00DB2F11"/>
    <w:rsid w:val="00DB2FD9"/>
    <w:rsid w:val="00DB38D0"/>
    <w:rsid w:val="00DB53C6"/>
    <w:rsid w:val="00DB7E66"/>
    <w:rsid w:val="00DC3A69"/>
    <w:rsid w:val="00DC740B"/>
    <w:rsid w:val="00DC77CC"/>
    <w:rsid w:val="00DC79B5"/>
    <w:rsid w:val="00DD0C5C"/>
    <w:rsid w:val="00DD1839"/>
    <w:rsid w:val="00DD1DED"/>
    <w:rsid w:val="00DD54E8"/>
    <w:rsid w:val="00DD63A4"/>
    <w:rsid w:val="00DD6503"/>
    <w:rsid w:val="00DD7214"/>
    <w:rsid w:val="00DE0FAC"/>
    <w:rsid w:val="00DE2A22"/>
    <w:rsid w:val="00DE2A69"/>
    <w:rsid w:val="00DE47EF"/>
    <w:rsid w:val="00DE597F"/>
    <w:rsid w:val="00DE5E14"/>
    <w:rsid w:val="00DF1CF8"/>
    <w:rsid w:val="00DF1E72"/>
    <w:rsid w:val="00DF1F4F"/>
    <w:rsid w:val="00DF2108"/>
    <w:rsid w:val="00DF45D5"/>
    <w:rsid w:val="00DF4E9B"/>
    <w:rsid w:val="00DF619E"/>
    <w:rsid w:val="00E009DE"/>
    <w:rsid w:val="00E00A62"/>
    <w:rsid w:val="00E01422"/>
    <w:rsid w:val="00E014D1"/>
    <w:rsid w:val="00E01825"/>
    <w:rsid w:val="00E021D6"/>
    <w:rsid w:val="00E02622"/>
    <w:rsid w:val="00E05739"/>
    <w:rsid w:val="00E0575A"/>
    <w:rsid w:val="00E067A7"/>
    <w:rsid w:val="00E1232E"/>
    <w:rsid w:val="00E12346"/>
    <w:rsid w:val="00E147FB"/>
    <w:rsid w:val="00E16838"/>
    <w:rsid w:val="00E2474E"/>
    <w:rsid w:val="00E24A63"/>
    <w:rsid w:val="00E24E1F"/>
    <w:rsid w:val="00E24F9B"/>
    <w:rsid w:val="00E2597C"/>
    <w:rsid w:val="00E25D07"/>
    <w:rsid w:val="00E2601E"/>
    <w:rsid w:val="00E27723"/>
    <w:rsid w:val="00E3007A"/>
    <w:rsid w:val="00E30645"/>
    <w:rsid w:val="00E30BEA"/>
    <w:rsid w:val="00E333E5"/>
    <w:rsid w:val="00E34B5A"/>
    <w:rsid w:val="00E35792"/>
    <w:rsid w:val="00E35B04"/>
    <w:rsid w:val="00E36378"/>
    <w:rsid w:val="00E36E1A"/>
    <w:rsid w:val="00E41534"/>
    <w:rsid w:val="00E4160F"/>
    <w:rsid w:val="00E4197D"/>
    <w:rsid w:val="00E43121"/>
    <w:rsid w:val="00E43598"/>
    <w:rsid w:val="00E469E8"/>
    <w:rsid w:val="00E46B0D"/>
    <w:rsid w:val="00E5014C"/>
    <w:rsid w:val="00E514BF"/>
    <w:rsid w:val="00E53A1C"/>
    <w:rsid w:val="00E53ABD"/>
    <w:rsid w:val="00E55F0F"/>
    <w:rsid w:val="00E56E06"/>
    <w:rsid w:val="00E56E39"/>
    <w:rsid w:val="00E60789"/>
    <w:rsid w:val="00E6300A"/>
    <w:rsid w:val="00E63A50"/>
    <w:rsid w:val="00E64242"/>
    <w:rsid w:val="00E6592A"/>
    <w:rsid w:val="00E660F1"/>
    <w:rsid w:val="00E6737A"/>
    <w:rsid w:val="00E702AB"/>
    <w:rsid w:val="00E724FD"/>
    <w:rsid w:val="00E72697"/>
    <w:rsid w:val="00E77746"/>
    <w:rsid w:val="00E8398D"/>
    <w:rsid w:val="00E84A54"/>
    <w:rsid w:val="00E84F02"/>
    <w:rsid w:val="00E85997"/>
    <w:rsid w:val="00E86216"/>
    <w:rsid w:val="00E87EEA"/>
    <w:rsid w:val="00E900EB"/>
    <w:rsid w:val="00E900ED"/>
    <w:rsid w:val="00E9134A"/>
    <w:rsid w:val="00E91FE2"/>
    <w:rsid w:val="00E94904"/>
    <w:rsid w:val="00E953FE"/>
    <w:rsid w:val="00E95775"/>
    <w:rsid w:val="00E96508"/>
    <w:rsid w:val="00E97F08"/>
    <w:rsid w:val="00EA0132"/>
    <w:rsid w:val="00EA5719"/>
    <w:rsid w:val="00EA5AF2"/>
    <w:rsid w:val="00EB17C4"/>
    <w:rsid w:val="00EB3E28"/>
    <w:rsid w:val="00EB63BD"/>
    <w:rsid w:val="00EC0830"/>
    <w:rsid w:val="00EC0ED7"/>
    <w:rsid w:val="00EC2281"/>
    <w:rsid w:val="00EC3D15"/>
    <w:rsid w:val="00EC6BD2"/>
    <w:rsid w:val="00ED0760"/>
    <w:rsid w:val="00ED085F"/>
    <w:rsid w:val="00ED0C41"/>
    <w:rsid w:val="00ED2113"/>
    <w:rsid w:val="00ED229E"/>
    <w:rsid w:val="00ED3C26"/>
    <w:rsid w:val="00ED685C"/>
    <w:rsid w:val="00EE0836"/>
    <w:rsid w:val="00EE0A7F"/>
    <w:rsid w:val="00EE1C87"/>
    <w:rsid w:val="00EE2059"/>
    <w:rsid w:val="00EE29EA"/>
    <w:rsid w:val="00EE37DE"/>
    <w:rsid w:val="00EE65F3"/>
    <w:rsid w:val="00EE7715"/>
    <w:rsid w:val="00EF1282"/>
    <w:rsid w:val="00EF1A9D"/>
    <w:rsid w:val="00EF2F9B"/>
    <w:rsid w:val="00EF66BA"/>
    <w:rsid w:val="00EF6F24"/>
    <w:rsid w:val="00F02C6A"/>
    <w:rsid w:val="00F038A3"/>
    <w:rsid w:val="00F0609A"/>
    <w:rsid w:val="00F06745"/>
    <w:rsid w:val="00F06C45"/>
    <w:rsid w:val="00F07603"/>
    <w:rsid w:val="00F10CD3"/>
    <w:rsid w:val="00F10CD8"/>
    <w:rsid w:val="00F11168"/>
    <w:rsid w:val="00F14594"/>
    <w:rsid w:val="00F149BC"/>
    <w:rsid w:val="00F15CDA"/>
    <w:rsid w:val="00F16BB8"/>
    <w:rsid w:val="00F17AE1"/>
    <w:rsid w:val="00F2084C"/>
    <w:rsid w:val="00F22A92"/>
    <w:rsid w:val="00F26344"/>
    <w:rsid w:val="00F27A5C"/>
    <w:rsid w:val="00F307F0"/>
    <w:rsid w:val="00F31588"/>
    <w:rsid w:val="00F330BA"/>
    <w:rsid w:val="00F333B6"/>
    <w:rsid w:val="00F34EC0"/>
    <w:rsid w:val="00F3632F"/>
    <w:rsid w:val="00F37A39"/>
    <w:rsid w:val="00F4074F"/>
    <w:rsid w:val="00F40EC8"/>
    <w:rsid w:val="00F4119B"/>
    <w:rsid w:val="00F41592"/>
    <w:rsid w:val="00F42449"/>
    <w:rsid w:val="00F4436E"/>
    <w:rsid w:val="00F443C0"/>
    <w:rsid w:val="00F4462D"/>
    <w:rsid w:val="00F44A69"/>
    <w:rsid w:val="00F45011"/>
    <w:rsid w:val="00F454A3"/>
    <w:rsid w:val="00F4757F"/>
    <w:rsid w:val="00F50EB8"/>
    <w:rsid w:val="00F51E6F"/>
    <w:rsid w:val="00F53034"/>
    <w:rsid w:val="00F5338D"/>
    <w:rsid w:val="00F53A70"/>
    <w:rsid w:val="00F542D2"/>
    <w:rsid w:val="00F614B3"/>
    <w:rsid w:val="00F67EA6"/>
    <w:rsid w:val="00F700AD"/>
    <w:rsid w:val="00F71655"/>
    <w:rsid w:val="00F71A7A"/>
    <w:rsid w:val="00F71BCA"/>
    <w:rsid w:val="00F7217B"/>
    <w:rsid w:val="00F74E4B"/>
    <w:rsid w:val="00F75B54"/>
    <w:rsid w:val="00F80C8A"/>
    <w:rsid w:val="00F8338C"/>
    <w:rsid w:val="00F844F2"/>
    <w:rsid w:val="00F85E83"/>
    <w:rsid w:val="00F877A4"/>
    <w:rsid w:val="00F939F1"/>
    <w:rsid w:val="00FA017B"/>
    <w:rsid w:val="00FA0D2E"/>
    <w:rsid w:val="00FA32C4"/>
    <w:rsid w:val="00FA3439"/>
    <w:rsid w:val="00FA3DEB"/>
    <w:rsid w:val="00FA5873"/>
    <w:rsid w:val="00FA592E"/>
    <w:rsid w:val="00FA6A08"/>
    <w:rsid w:val="00FB4AE8"/>
    <w:rsid w:val="00FB6886"/>
    <w:rsid w:val="00FC1051"/>
    <w:rsid w:val="00FC11BD"/>
    <w:rsid w:val="00FC31AE"/>
    <w:rsid w:val="00FC4E84"/>
    <w:rsid w:val="00FD121F"/>
    <w:rsid w:val="00FD39BF"/>
    <w:rsid w:val="00FD4F8E"/>
    <w:rsid w:val="00FD6CCA"/>
    <w:rsid w:val="00FD728F"/>
    <w:rsid w:val="00FD74EF"/>
    <w:rsid w:val="00FE0E93"/>
    <w:rsid w:val="00FE124B"/>
    <w:rsid w:val="00FE281A"/>
    <w:rsid w:val="00FE37D2"/>
    <w:rsid w:val="00FE44A6"/>
    <w:rsid w:val="00FE47C6"/>
    <w:rsid w:val="00FE4F01"/>
    <w:rsid w:val="00FE691E"/>
    <w:rsid w:val="00FE7014"/>
    <w:rsid w:val="00FE7936"/>
    <w:rsid w:val="00FF05DB"/>
    <w:rsid w:val="00FF1D8D"/>
    <w:rsid w:val="00FF2BF2"/>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 w:type="character" w:customStyle="1" w:styleId="UnresolvedMention3">
    <w:name w:val="Unresolved Mention3"/>
    <w:basedOn w:val="DefaultParagraphFont"/>
    <w:uiPriority w:val="99"/>
    <w:semiHidden/>
    <w:unhideWhenUsed/>
    <w:rsid w:val="00991F86"/>
    <w:rPr>
      <w:color w:val="605E5C"/>
      <w:shd w:val="clear" w:color="auto" w:fill="E1DFDD"/>
    </w:rPr>
  </w:style>
  <w:style w:type="character" w:styleId="UnresolvedMention">
    <w:name w:val="Unresolved Mention"/>
    <w:basedOn w:val="DefaultParagraphFont"/>
    <w:uiPriority w:val="99"/>
    <w:semiHidden/>
    <w:unhideWhenUsed/>
    <w:rsid w:val="006A56CE"/>
    <w:rPr>
      <w:color w:val="605E5C"/>
      <w:shd w:val="clear" w:color="auto" w:fill="E1DFDD"/>
    </w:rPr>
  </w:style>
  <w:style w:type="paragraph" w:styleId="NormalWeb">
    <w:name w:val="Normal (Web)"/>
    <w:basedOn w:val="Normal"/>
    <w:uiPriority w:val="99"/>
    <w:semiHidden/>
    <w:unhideWhenUsed/>
    <w:rsid w:val="00577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137650697">
      <w:bodyDiv w:val="1"/>
      <w:marLeft w:val="0"/>
      <w:marRight w:val="0"/>
      <w:marTop w:val="0"/>
      <w:marBottom w:val="0"/>
      <w:divBdr>
        <w:top w:val="none" w:sz="0" w:space="0" w:color="auto"/>
        <w:left w:val="none" w:sz="0" w:space="0" w:color="auto"/>
        <w:bottom w:val="none" w:sz="0" w:space="0" w:color="auto"/>
        <w:right w:val="none" w:sz="0" w:space="0" w:color="auto"/>
      </w:divBdr>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795416811">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51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cp:lastModifiedBy>
  <cp:revision>4</cp:revision>
  <cp:lastPrinted>2022-03-25T14:55:00Z</cp:lastPrinted>
  <dcterms:created xsi:type="dcterms:W3CDTF">2024-11-20T20:35:00Z</dcterms:created>
  <dcterms:modified xsi:type="dcterms:W3CDTF">2024-11-20T20:46:00Z</dcterms:modified>
</cp:coreProperties>
</file>