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58EE99EC" w:rsidR="00CC4164" w:rsidRDefault="00CC4164" w:rsidP="00CC4164">
      <w:pPr>
        <w:jc w:val="center"/>
        <w:rPr>
          <w:b/>
          <w:sz w:val="28"/>
          <w:szCs w:val="28"/>
        </w:rPr>
      </w:pPr>
      <w:r>
        <w:rPr>
          <w:b/>
          <w:sz w:val="28"/>
          <w:szCs w:val="28"/>
        </w:rPr>
        <w:t>Faculty Council</w:t>
      </w:r>
      <w:bookmarkStart w:id="0" w:name="_GoBack"/>
      <w:bookmarkEnd w:id="0"/>
    </w:p>
    <w:p w14:paraId="346D0292" w14:textId="038E372A" w:rsidR="00CC4164" w:rsidRDefault="00CC4164" w:rsidP="00CC4164">
      <w:pPr>
        <w:spacing w:after="120"/>
        <w:jc w:val="center"/>
        <w:rPr>
          <w:b/>
          <w:sz w:val="24"/>
          <w:szCs w:val="24"/>
        </w:rPr>
      </w:pPr>
      <w:r>
        <w:rPr>
          <w:b/>
          <w:sz w:val="24"/>
          <w:szCs w:val="24"/>
        </w:rPr>
        <w:t xml:space="preserve">Minutes of </w:t>
      </w:r>
      <w:r w:rsidR="00CC08FB">
        <w:rPr>
          <w:b/>
          <w:sz w:val="24"/>
          <w:szCs w:val="24"/>
        </w:rPr>
        <w:t>January 27, 2022</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3B0568CF" w:rsidR="00CC4164" w:rsidRPr="00E6592A" w:rsidRDefault="00CC4164" w:rsidP="00CC4164">
      <w:r w:rsidRPr="00E6592A">
        <w:rPr>
          <w:b/>
        </w:rPr>
        <w:t>(Ex Officio)</w:t>
      </w:r>
      <w:r w:rsidRPr="00E6592A">
        <w:t xml:space="preserve">: </w:t>
      </w:r>
      <w:r w:rsidR="00F27A5C" w:rsidRPr="00E6592A">
        <w:t xml:space="preserve">Susan Harden (President); </w:t>
      </w:r>
      <w:r w:rsidR="0012774F" w:rsidRPr="00E6592A">
        <w:t>Joel Avrin (</w:t>
      </w:r>
      <w:r w:rsidR="0012774F">
        <w:t xml:space="preserve">Past </w:t>
      </w:r>
      <w:r w:rsidR="0012774F" w:rsidRPr="00E6592A">
        <w:t>President);</w:t>
      </w:r>
      <w:r w:rsidR="0012774F">
        <w:t xml:space="preserve"> </w:t>
      </w:r>
      <w:r w:rsidRPr="00E6592A">
        <w:t xml:space="preserve">Debra Smith (Secretary); </w:t>
      </w:r>
      <w:r w:rsidR="00AF79AD">
        <w:t xml:space="preserve">Aspen Hochhalter </w:t>
      </w:r>
      <w:r w:rsidR="00F27A5C" w:rsidRPr="00E6592A">
        <w:t xml:space="preserve">(FEC, COAA); </w:t>
      </w:r>
      <w:r w:rsidR="005621AA">
        <w:t xml:space="preserve">E.E. Balcos (COAA Faculty Chair); </w:t>
      </w:r>
      <w:r w:rsidR="009A24F2" w:rsidRPr="00E6592A">
        <w:t>Dongsong Zhang (FEC, COB);</w:t>
      </w:r>
      <w:r w:rsidR="009A24F2">
        <w:t xml:space="preserve"> </w:t>
      </w:r>
      <w:r w:rsidR="00BA1685" w:rsidRPr="00E6592A">
        <w:t>Heather Lipford (FEC, CCI);</w:t>
      </w:r>
      <w:r w:rsidR="00B627ED">
        <w:t xml:space="preserve"> Mary Lou Maher (CCI Faculty Chair);</w:t>
      </w:r>
      <w:r w:rsidR="00BA1685" w:rsidRPr="00E6592A">
        <w:t xml:space="preserve"> </w:t>
      </w:r>
      <w:r w:rsidR="00E01825">
        <w:t>Sukumar Kamalasadan</w:t>
      </w:r>
      <w:r w:rsidR="001A52A5" w:rsidRPr="00E6592A">
        <w:t xml:space="preserve"> (FEC, COE); </w:t>
      </w:r>
      <w:r w:rsidR="00A2474A">
        <w:t xml:space="preserve">Judy Cornelius </w:t>
      </w:r>
      <w:r w:rsidR="00A2474A" w:rsidRPr="00E6592A">
        <w:t>(FEC, CHHS);</w:t>
      </w:r>
      <w:r w:rsidR="00A2474A">
        <w:t xml:space="preserve"> </w:t>
      </w:r>
      <w:r w:rsidR="00B627ED">
        <w:t xml:space="preserve">Susan McCarter (CHHS Faculty Chair); </w:t>
      </w:r>
      <w:r w:rsidR="00C826D2">
        <w:t>Lisa Rasmussen</w:t>
      </w:r>
      <w:r w:rsidR="00C07062" w:rsidRPr="00E6592A">
        <w:t xml:space="preserve"> (FEC, CLAS); </w:t>
      </w:r>
      <w:r w:rsidR="00B627ED">
        <w:t xml:space="preserve">Karen Flint </w:t>
      </w:r>
      <w:r w:rsidR="00B627ED" w:rsidRPr="00E6592A">
        <w:t>(FEC, CLAS);</w:t>
      </w:r>
      <w:r w:rsidR="00B627ED">
        <w:t xml:space="preserve"> </w:t>
      </w:r>
      <w:r w:rsidR="00C33928">
        <w:t>Alan Rauch</w:t>
      </w:r>
      <w:r w:rsidR="00C33928" w:rsidRPr="00E6592A">
        <w:t xml:space="preserve"> (FEC, CLAS)</w:t>
      </w:r>
      <w:r w:rsidR="00C33928">
        <w:t xml:space="preserve">; </w:t>
      </w:r>
      <w:r w:rsidR="00572C17" w:rsidRPr="00E6592A">
        <w:t xml:space="preserve">Katie Howell (FEC, LIB); </w:t>
      </w:r>
      <w:r w:rsidR="00C33928">
        <w:t xml:space="preserve">Natalie Ornat (Library Faculty President); </w:t>
      </w:r>
      <w:r w:rsidR="00F31588">
        <w:t xml:space="preserve">Sharon Gaber (Chancellor); </w:t>
      </w:r>
      <w:r w:rsidR="00F31588" w:rsidRPr="00E6592A">
        <w:t>Joan Lorden (Provost</w:t>
      </w:r>
      <w:r w:rsidR="00F31588">
        <w:t>)</w:t>
      </w:r>
      <w:r w:rsidR="00710E54">
        <w:t xml:space="preserve">; </w:t>
      </w:r>
      <w:r w:rsidR="00C33928">
        <w:t xml:space="preserve">Rick Tankersley (V.C. for Research and Economic Dev.); </w:t>
      </w:r>
      <w:r w:rsidR="00A2474A">
        <w:t xml:space="preserve">Kevin Bailey (V.C. for Student Affairs); </w:t>
      </w:r>
      <w:r w:rsidR="00C33928">
        <w:t xml:space="preserve">Jennifer Troyer </w:t>
      </w:r>
      <w:r w:rsidR="007E22E6" w:rsidRPr="00E6592A">
        <w:t xml:space="preserve">(COB Dean); </w:t>
      </w:r>
      <w:r w:rsidR="00A2474A">
        <w:t xml:space="preserve">Fatma Mili </w:t>
      </w:r>
      <w:r w:rsidR="007E22E6" w:rsidRPr="00E6592A">
        <w:t xml:space="preserve">(CCI Dean); </w:t>
      </w:r>
      <w:r w:rsidR="00C33928">
        <w:t xml:space="preserve">Robert Keynton </w:t>
      </w:r>
      <w:r w:rsidR="00C33928" w:rsidRPr="00E6592A">
        <w:t>(</w:t>
      </w:r>
      <w:r w:rsidR="00C33928">
        <w:t xml:space="preserve">COE Dean); </w:t>
      </w:r>
      <w:r w:rsidR="007E22E6" w:rsidRPr="00E6592A">
        <w:t xml:space="preserve">Catrine Tudor-Locke (CHHS Dean); Nancy Gutierrez (CLAS Dean); </w:t>
      </w:r>
      <w:r w:rsidR="001D4A87">
        <w:t xml:space="preserve">Tom Reynolds </w:t>
      </w:r>
      <w:r w:rsidR="007E22E6" w:rsidRPr="00E6592A">
        <w:t xml:space="preserve">(Graduate School Dean); Anne </w:t>
      </w:r>
      <w:r w:rsidR="001D4A87">
        <w:t xml:space="preserve">Cooper </w:t>
      </w:r>
      <w:r w:rsidR="007E22E6" w:rsidRPr="00E6592A">
        <w:t>Moore (Library Dean)</w:t>
      </w:r>
      <w:r w:rsidR="001D4A87">
        <w:t xml:space="preserve">; </w:t>
      </w:r>
      <w:r w:rsidR="00C33928">
        <w:t xml:space="preserve">John Smail </w:t>
      </w:r>
      <w:r w:rsidR="001D4A87">
        <w:t>(UCOL Dean)</w:t>
      </w:r>
    </w:p>
    <w:p w14:paraId="57173BE7" w14:textId="3AE2A887" w:rsidR="003D0377" w:rsidRDefault="00CC4164" w:rsidP="00CC4164">
      <w:r w:rsidRPr="00E6592A">
        <w:rPr>
          <w:b/>
        </w:rPr>
        <w:t>(Unit Representatives)</w:t>
      </w:r>
      <w:r w:rsidRPr="00E6592A">
        <w:t xml:space="preserve">: </w:t>
      </w:r>
      <w:r w:rsidR="003847EB">
        <w:t>Hughlene Burton</w:t>
      </w:r>
      <w:r w:rsidR="003847EB" w:rsidRPr="00E6592A">
        <w:t xml:space="preserve"> (ACCT); </w:t>
      </w:r>
      <w:r w:rsidR="003847EB">
        <w:t xml:space="preserve">Debra Smith (AFRS); </w:t>
      </w:r>
      <w:r w:rsidR="00C41869">
        <w:t>Jon Marks</w:t>
      </w:r>
      <w:r w:rsidRPr="00E6592A">
        <w:t xml:space="preserve"> (ANTH); </w:t>
      </w:r>
      <w:r w:rsidR="003847EB" w:rsidRPr="00E6592A">
        <w:t>David Verrill (</w:t>
      </w:r>
      <w:r w:rsidR="003847EB">
        <w:t>APHC</w:t>
      </w:r>
      <w:r w:rsidR="003847EB" w:rsidRPr="00E6592A">
        <w:t>);</w:t>
      </w:r>
      <w:r w:rsidR="00E87EEA">
        <w:t xml:space="preserve"> </w:t>
      </w:r>
      <w:r w:rsidR="009F13F7" w:rsidRPr="00E6592A">
        <w:t>Thomas Forget</w:t>
      </w:r>
      <w:r w:rsidR="0078158C" w:rsidRPr="00E6592A">
        <w:t xml:space="preserve"> (SOA); </w:t>
      </w:r>
      <w:r w:rsidR="00732326">
        <w:t>Jeff Murphy</w:t>
      </w:r>
      <w:r w:rsidR="00732326" w:rsidRPr="00E6592A">
        <w:t xml:space="preserve"> (ARTS);</w:t>
      </w:r>
      <w:r w:rsidR="00732326">
        <w:t xml:space="preserve"> </w:t>
      </w:r>
      <w:r w:rsidR="00F15CDA">
        <w:t>Alex Dornburg</w:t>
      </w:r>
      <w:r w:rsidR="00F15CDA" w:rsidRPr="00E6592A">
        <w:t xml:space="preserve"> (BINF); </w:t>
      </w:r>
      <w:r w:rsidR="00C41869">
        <w:t xml:space="preserve">Richard Chi </w:t>
      </w:r>
      <w:r w:rsidRPr="00E6592A">
        <w:t xml:space="preserve">(BIOL); </w:t>
      </w:r>
      <w:r w:rsidR="004F2845" w:rsidRPr="00E6592A">
        <w:t>Kexin Zhao</w:t>
      </w:r>
      <w:r w:rsidRPr="00E6592A">
        <w:t xml:space="preserve"> (BISOM); </w:t>
      </w:r>
      <w:r w:rsidR="001F369A" w:rsidRPr="00E6592A">
        <w:t>Christopher Bejger</w:t>
      </w:r>
      <w:r w:rsidR="007E17C0" w:rsidRPr="00E6592A">
        <w:t xml:space="preserve"> (CHEM); </w:t>
      </w:r>
      <w:r w:rsidR="00F15CDA">
        <w:t>Wei Fan</w:t>
      </w:r>
      <w:r w:rsidR="00F15CDA" w:rsidRPr="00E6592A">
        <w:t xml:space="preserve"> (CEGR); </w:t>
      </w:r>
      <w:r w:rsidR="00D65092" w:rsidRPr="00E6592A">
        <w:t xml:space="preserve">Craig Paddock (COMM); </w:t>
      </w:r>
      <w:r w:rsidR="00F15CDA">
        <w:t xml:space="preserve">KR Subramanian </w:t>
      </w:r>
      <w:r w:rsidRPr="00E6592A">
        <w:t>(</w:t>
      </w:r>
      <w:r w:rsidR="007275C0" w:rsidRPr="00E6592A">
        <w:t>CS</w:t>
      </w:r>
      <w:r w:rsidRPr="00E6592A">
        <w:t xml:space="preserve">); </w:t>
      </w:r>
      <w:r w:rsidR="00F15CDA">
        <w:t xml:space="preserve">Susan Furr (CSLG); </w:t>
      </w:r>
      <w:r w:rsidR="005B5570" w:rsidRPr="00E6592A">
        <w:t>Sam Dewitt</w:t>
      </w:r>
      <w:r w:rsidR="00752D48" w:rsidRPr="00E6592A">
        <w:t xml:space="preserve"> (CJUS); </w:t>
      </w:r>
      <w:r w:rsidR="00C41869">
        <w:t>Wlodek Zadronzny</w:t>
      </w:r>
      <w:r w:rsidR="00F15CDA">
        <w:t xml:space="preserve"> </w:t>
      </w:r>
      <w:r w:rsidR="00366F08" w:rsidRPr="00E6592A">
        <w:t>(DTSC);</w:t>
      </w:r>
      <w:r w:rsidR="006D5B9C" w:rsidRPr="00E6592A">
        <w:t xml:space="preserve"> Krista Saral (ECON); </w:t>
      </w:r>
      <w:r w:rsidR="00A375E2">
        <w:t xml:space="preserve">Stella Kim (EDLD); Jake Smithwick (ETCM); </w:t>
      </w:r>
      <w:r w:rsidR="005B5570" w:rsidRPr="00E6592A">
        <w:t>Juan Meneses</w:t>
      </w:r>
      <w:r w:rsidR="00391717" w:rsidRPr="00E6592A">
        <w:t xml:space="preserve"> (ENGL); </w:t>
      </w:r>
      <w:r w:rsidR="00C41869">
        <w:t>Ethan Chiang</w:t>
      </w:r>
      <w:r w:rsidR="001D02A9" w:rsidRPr="00E6592A">
        <w:t xml:space="preserve"> (FINN); </w:t>
      </w:r>
      <w:r w:rsidR="008638E7" w:rsidRPr="00E6592A">
        <w:t xml:space="preserve">Craig Allan (GYES); </w:t>
      </w:r>
      <w:r w:rsidR="00732326">
        <w:t>Jo</w:t>
      </w:r>
      <w:r w:rsidR="00C41869">
        <w:t>yce Dalsheim</w:t>
      </w:r>
      <w:r w:rsidR="00C47290">
        <w:t xml:space="preserve"> </w:t>
      </w:r>
      <w:r w:rsidR="00732326">
        <w:t xml:space="preserve">(GLBL); </w:t>
      </w:r>
      <w:r w:rsidR="00C41869">
        <w:t xml:space="preserve">Peter Thorsheim (HIST); </w:t>
      </w:r>
      <w:r w:rsidR="00AA4278">
        <w:t xml:space="preserve">Jose Batista (LACS); </w:t>
      </w:r>
      <w:r w:rsidR="00C41869">
        <w:t>Jeff McAdams</w:t>
      </w:r>
      <w:r w:rsidR="003060F8">
        <w:t xml:space="preserve"> </w:t>
      </w:r>
      <w:r w:rsidR="00004820" w:rsidRPr="00E6592A">
        <w:t xml:space="preserve">(LIB); </w:t>
      </w:r>
      <w:r w:rsidRPr="00E6592A">
        <w:t>Karen Ford-Eickhoff (MGMT)</w:t>
      </w:r>
      <w:r w:rsidR="002D0564" w:rsidRPr="00E6592A">
        <w:t xml:space="preserve">; </w:t>
      </w:r>
      <w:r w:rsidR="007C403C">
        <w:t xml:space="preserve">Eliana Christou </w:t>
      </w:r>
      <w:r w:rsidR="007C403C" w:rsidRPr="00E6592A">
        <w:t>(MATH);</w:t>
      </w:r>
      <w:r w:rsidR="007C403C">
        <w:t xml:space="preserve"> </w:t>
      </w:r>
      <w:r w:rsidR="00C41869">
        <w:t>Kamia Smith</w:t>
      </w:r>
      <w:r w:rsidR="00C41869" w:rsidRPr="00E6592A">
        <w:t xml:space="preserve"> (MEES);</w:t>
      </w:r>
      <w:r w:rsidR="00C41869">
        <w:t xml:space="preserve"> </w:t>
      </w:r>
      <w:r w:rsidR="00862C65">
        <w:t>Hilary Dack</w:t>
      </w:r>
      <w:r w:rsidRPr="00E6592A">
        <w:t xml:space="preserve"> (MDSK);</w:t>
      </w:r>
      <w:r w:rsidR="00953282">
        <w:t xml:space="preserve"> </w:t>
      </w:r>
      <w:r w:rsidR="00862C65">
        <w:t>Jeremy Marks</w:t>
      </w:r>
      <w:r w:rsidR="00862C65" w:rsidRPr="00E6592A">
        <w:t xml:space="preserve"> (MUSC); </w:t>
      </w:r>
      <w:r w:rsidR="00862C65">
        <w:t>Kelly Powers</w:t>
      </w:r>
      <w:r w:rsidR="001B1C9A" w:rsidRPr="00E6592A">
        <w:t xml:space="preserve"> (SON)</w:t>
      </w:r>
      <w:r w:rsidR="00755E08" w:rsidRPr="00E6592A">
        <w:t>;</w:t>
      </w:r>
      <w:r w:rsidRPr="00E6592A">
        <w:t xml:space="preserve"> </w:t>
      </w:r>
      <w:r w:rsidR="00EA0132">
        <w:t>Lisa Rasmussen (PHIL);</w:t>
      </w:r>
      <w:r w:rsidR="00C41869">
        <w:t xml:space="preserve"> </w:t>
      </w:r>
      <w:r w:rsidR="00C41869" w:rsidRPr="00E6592A">
        <w:t xml:space="preserve">Menelaos Poutous </w:t>
      </w:r>
      <w:r w:rsidR="00C41869">
        <w:t>(PHYS);</w:t>
      </w:r>
      <w:r w:rsidR="00EA0132">
        <w:t xml:space="preserve"> </w:t>
      </w:r>
      <w:r w:rsidR="00BD61B2">
        <w:t xml:space="preserve">Joanne Carman </w:t>
      </w:r>
      <w:r w:rsidRPr="00E6592A">
        <w:t xml:space="preserve">(POLS); </w:t>
      </w:r>
      <w:r w:rsidR="00BD61B2">
        <w:t xml:space="preserve">Victoria Scott </w:t>
      </w:r>
      <w:r w:rsidRPr="00E6592A">
        <w:t xml:space="preserve">(PSYC); </w:t>
      </w:r>
      <w:r w:rsidR="00BD61B2">
        <w:t xml:space="preserve">Lauren Wallace (PHS); </w:t>
      </w:r>
      <w:r w:rsidR="00C41869">
        <w:t>Amy Good</w:t>
      </w:r>
      <w:r w:rsidR="00BD61B2">
        <w:t xml:space="preserve"> (REEL); Julia Moore (RELS); </w:t>
      </w:r>
      <w:r w:rsidR="0050584A" w:rsidRPr="00E6592A">
        <w:t xml:space="preserve">Travis Hales (SOWK); </w:t>
      </w:r>
      <w:r w:rsidR="00BD61B2">
        <w:t>Phil Rutledge (SOCY); David Wilson (</w:t>
      </w:r>
      <w:r w:rsidR="003D0377" w:rsidRPr="00E6592A">
        <w:t xml:space="preserve">SIS); </w:t>
      </w:r>
      <w:r w:rsidR="00BD61B2">
        <w:t xml:space="preserve">Chris O’Brien (SPCD); </w:t>
      </w:r>
      <w:r w:rsidR="00A71B51" w:rsidRPr="00E6592A">
        <w:t>Ertunga Ozelkan (SEEM)</w:t>
      </w:r>
      <w:r w:rsidR="00A71B51">
        <w:t>; Carlos Cruz (THEA)</w:t>
      </w:r>
      <w:r w:rsidR="00BD61B2">
        <w:t>; Amy Colombo (WRDS)</w:t>
      </w:r>
    </w:p>
    <w:p w14:paraId="1B8EDDDE" w14:textId="77777777" w:rsidR="00222F4D" w:rsidRPr="00E6592A" w:rsidRDefault="00222F4D" w:rsidP="00222F4D">
      <w:pPr>
        <w:spacing w:after="120"/>
        <w:jc w:val="center"/>
        <w:rPr>
          <w:b/>
          <w:u w:val="single"/>
        </w:rPr>
      </w:pPr>
      <w:r w:rsidRPr="00E6592A">
        <w:rPr>
          <w:b/>
          <w:u w:val="single"/>
        </w:rPr>
        <w:t>Voting Members Absent</w:t>
      </w:r>
    </w:p>
    <w:p w14:paraId="52E25AF9" w14:textId="13ED900F" w:rsidR="00222F4D" w:rsidRPr="00E6592A" w:rsidRDefault="00222F4D" w:rsidP="00222F4D">
      <w:r w:rsidRPr="00E6592A">
        <w:rPr>
          <w:b/>
        </w:rPr>
        <w:t>(Ex Officio)</w:t>
      </w:r>
      <w:r w:rsidRPr="00E6592A">
        <w:t xml:space="preserve">: </w:t>
      </w:r>
      <w:r w:rsidR="00B627ED">
        <w:t xml:space="preserve">Rob Roy McGregor (COB Faculty Chair); </w:t>
      </w:r>
      <w:r w:rsidR="00B627ED" w:rsidRPr="00E6592A">
        <w:t xml:space="preserve">Dawson Hancock (FEC, COED); </w:t>
      </w:r>
      <w:r w:rsidR="00B627ED">
        <w:t xml:space="preserve">Ian Binns (COED Faculty Chair); </w:t>
      </w:r>
      <w:r w:rsidR="000434B8">
        <w:t>Aidan Browne</w:t>
      </w:r>
      <w:r w:rsidR="00B627ED">
        <w:t xml:space="preserve"> (COE Faculty Chair); </w:t>
      </w:r>
      <w:r w:rsidR="00C33928">
        <w:t xml:space="preserve">Jan Rieman (CLAS Faculty Chair); </w:t>
      </w:r>
      <w:r w:rsidR="00710E54">
        <w:t>Brook Muller (</w:t>
      </w:r>
      <w:r w:rsidR="003847EB">
        <w:t>COAA Dean)</w:t>
      </w:r>
      <w:r w:rsidR="00A2474A">
        <w:t xml:space="preserve">; </w:t>
      </w:r>
      <w:r w:rsidR="00C33928">
        <w:t>Teresa Petty (COED Dean)</w:t>
      </w:r>
    </w:p>
    <w:p w14:paraId="50C8EDAE" w14:textId="7A9B824C" w:rsidR="00222F4D" w:rsidRPr="00E6592A" w:rsidRDefault="00222F4D" w:rsidP="00222F4D">
      <w:r w:rsidRPr="00E6592A">
        <w:rPr>
          <w:b/>
        </w:rPr>
        <w:t>(Unit Representatives)</w:t>
      </w:r>
      <w:r w:rsidRPr="00E6592A">
        <w:t xml:space="preserve">: Dustin Puett (AERO); </w:t>
      </w:r>
      <w:r w:rsidR="00F15CDA">
        <w:t>K</w:t>
      </w:r>
      <w:r w:rsidR="00C41869">
        <w:t>austavi Sarkar</w:t>
      </w:r>
      <w:r w:rsidR="00F15CDA">
        <w:t xml:space="preserve"> </w:t>
      </w:r>
      <w:r w:rsidRPr="00E6592A">
        <w:t>(DANC)</w:t>
      </w:r>
      <w:r w:rsidR="00C47290">
        <w:t xml:space="preserve">; </w:t>
      </w:r>
      <w:r w:rsidR="00C41869">
        <w:t>Aba Ebong</w:t>
      </w:r>
      <w:r w:rsidR="00C41869" w:rsidRPr="00E6592A">
        <w:t xml:space="preserve"> (ECE); </w:t>
      </w:r>
      <w:r w:rsidR="00C41869">
        <w:t>Ming Chen</w:t>
      </w:r>
      <w:r w:rsidR="00C41869" w:rsidRPr="00E6592A">
        <w:t xml:space="preserve"> (MKTG);</w:t>
      </w:r>
      <w:r w:rsidR="00C41869">
        <w:t xml:space="preserve"> </w:t>
      </w:r>
      <w:r w:rsidR="004835CA" w:rsidRPr="00E6592A">
        <w:t>Caitlin Moore (MSCI);</w:t>
      </w:r>
      <w:r w:rsidR="00D57FD0">
        <w:t xml:space="preserve"> </w:t>
      </w:r>
      <w:r w:rsidR="00C41869">
        <w:t>Gordon Olson (PAS)</w:t>
      </w:r>
    </w:p>
    <w:p w14:paraId="1661A23E" w14:textId="685C6A31" w:rsidR="00CC4164" w:rsidRPr="00E6592A" w:rsidRDefault="00962614" w:rsidP="00CC4164">
      <w:pPr>
        <w:spacing w:after="120"/>
        <w:jc w:val="center"/>
        <w:rPr>
          <w:b/>
          <w:u w:val="single"/>
        </w:rPr>
      </w:pPr>
      <w:r w:rsidRPr="00E6592A">
        <w:rPr>
          <w:b/>
          <w:u w:val="single"/>
        </w:rPr>
        <w:t>Guests Present (</w:t>
      </w:r>
      <w:r w:rsidR="00CC4164" w:rsidRPr="00E6592A">
        <w:rPr>
          <w:b/>
          <w:u w:val="single"/>
        </w:rPr>
        <w:t>Not Voting)</w:t>
      </w:r>
    </w:p>
    <w:p w14:paraId="3A99E6D6" w14:textId="3B569E53" w:rsidR="00CC4164" w:rsidRPr="00823D46" w:rsidRDefault="002F3656" w:rsidP="00333BF6">
      <w:pPr>
        <w:spacing w:after="0" w:line="240" w:lineRule="auto"/>
      </w:pPr>
      <w:r w:rsidRPr="002F3656">
        <w:t xml:space="preserve">Aimee Hawkins (Academic Affairs); </w:t>
      </w:r>
      <w:r w:rsidR="00B70786" w:rsidRPr="00823D46">
        <w:t xml:space="preserve">Jay Raja (Academic Affairs); </w:t>
      </w:r>
      <w:r w:rsidR="000A5B9B" w:rsidRPr="00823D46">
        <w:t>Matthew Wyse (Academic Affairs);</w:t>
      </w:r>
      <w:r w:rsidR="00EE0A7F">
        <w:t xml:space="preserve"> </w:t>
      </w:r>
      <w:r w:rsidR="00D130A9">
        <w:t xml:space="preserve">Leslie Zenk (Academic Affairs); </w:t>
      </w:r>
      <w:r w:rsidRPr="002F3656">
        <w:t xml:space="preserve">Ken Smith (Budget Office); </w:t>
      </w:r>
      <w:r w:rsidR="00EE0A7F" w:rsidRPr="00EE0A7F">
        <w:t xml:space="preserve">Richard Amon (Business Affairs); </w:t>
      </w:r>
      <w:r w:rsidR="00A736BD" w:rsidRPr="00823D46">
        <w:t xml:space="preserve">Kim Bradley (Chancellor’s Office); </w:t>
      </w:r>
      <w:r w:rsidR="00FC31AE" w:rsidRPr="00823D46">
        <w:t>Garvey Pyke (CTL, Director);</w:t>
      </w:r>
      <w:r w:rsidR="00A736BD" w:rsidRPr="00823D46">
        <w:t xml:space="preserve"> Heather McCullough (CTL);</w:t>
      </w:r>
      <w:r w:rsidR="00D130A9">
        <w:t xml:space="preserve"> </w:t>
      </w:r>
      <w:r w:rsidR="00D130A9" w:rsidRPr="00D130A9">
        <w:t xml:space="preserve">Bill Tolone (CCI); </w:t>
      </w:r>
      <w:r w:rsidR="00912532" w:rsidRPr="00823D46">
        <w:t xml:space="preserve">Greg Weeks (CLAS); </w:t>
      </w:r>
      <w:r w:rsidR="00FC31AE" w:rsidRPr="00823D46">
        <w:t xml:space="preserve">Asher Haines (Continuing Education, Director); </w:t>
      </w:r>
      <w:r w:rsidR="00823D46">
        <w:t xml:space="preserve">George Shaw (Data Science); </w:t>
      </w:r>
      <w:r w:rsidR="00FE281A" w:rsidRPr="00823D46">
        <w:t xml:space="preserve">Steve Carter (Distance Education); </w:t>
      </w:r>
      <w:r w:rsidR="00D130A9">
        <w:t xml:space="preserve">Brandon Wolfe (Diversity and Inclusion); </w:t>
      </w:r>
      <w:r w:rsidR="006664C4" w:rsidRPr="00823D46">
        <w:t xml:space="preserve">Claire Kirby (Enrollment Management); </w:t>
      </w:r>
      <w:r w:rsidR="00CA4F32" w:rsidRPr="00823D46">
        <w:t>Kimberly Laney</w:t>
      </w:r>
      <w:r w:rsidR="00FC31AE" w:rsidRPr="00823D46">
        <w:t xml:space="preserve"> (Enrollment Management); </w:t>
      </w:r>
      <w:r w:rsidR="00EE0A7F">
        <w:t xml:space="preserve">Tyler Smith (Enrollment Management); Jacyln Piatak (Faculty Research Grants Committee); Katherine Hall-Hertel (Graduate School); Johnna Watson (Graduate School); </w:t>
      </w:r>
      <w:r w:rsidR="005F70E4" w:rsidRPr="00823D46">
        <w:t xml:space="preserve">Malin Pereira (Honors College, Executive Director); </w:t>
      </w:r>
      <w:r w:rsidR="00A736BD" w:rsidRPr="00823D46">
        <w:t xml:space="preserve">Jesh Humphrey (Legal Affairs, Counsel); </w:t>
      </w:r>
      <w:r w:rsidR="00D130A9">
        <w:t xml:space="preserve">Sam </w:t>
      </w:r>
      <w:r w:rsidR="00D130A9">
        <w:lastRenderedPageBreak/>
        <w:t xml:space="preserve">Sears (Legal Affairs); Christin Lampkowski (Library); </w:t>
      </w:r>
      <w:r w:rsidR="00204381" w:rsidRPr="00823D46">
        <w:t xml:space="preserve">Janet Daniel (OASES); </w:t>
      </w:r>
      <w:r w:rsidR="003D66B2" w:rsidRPr="00823D46">
        <w:t xml:space="preserve">Beth Rugg (OneIT); </w:t>
      </w:r>
      <w:r w:rsidR="00EE0A7F">
        <w:t xml:space="preserve">Jody Cebina (Professional Studies); </w:t>
      </w:r>
      <w:r w:rsidR="00E36378" w:rsidRPr="00823D46">
        <w:t xml:space="preserve">Lyndie Forthofer (Public Health Sciences); </w:t>
      </w:r>
      <w:r w:rsidR="00E64242" w:rsidRPr="00823D46">
        <w:t xml:space="preserve">Jon Reece (Registrar); </w:t>
      </w:r>
      <w:r w:rsidR="001B42CF" w:rsidRPr="00823D46">
        <w:t>Dick Beekman (Student Government</w:t>
      </w:r>
      <w:r w:rsidR="00962614" w:rsidRPr="00823D46">
        <w:t xml:space="preserve"> Association</w:t>
      </w:r>
      <w:r w:rsidR="001B42CF" w:rsidRPr="00823D46">
        <w:t>)</w:t>
      </w:r>
      <w:r w:rsidR="004D3994" w:rsidRPr="00823D46">
        <w:t>;</w:t>
      </w:r>
      <w:r w:rsidR="00A736BD" w:rsidRPr="00823D46">
        <w:t xml:space="preserve"> </w:t>
      </w:r>
      <w:r w:rsidR="00EE0A7F">
        <w:t xml:space="preserve">Sarah Humphries (Undergraduate Admissions); </w:t>
      </w:r>
      <w:r w:rsidR="00A736BD" w:rsidRPr="00823D46">
        <w:t>Kimberly Rodgers (Undergraduate Education)</w:t>
      </w:r>
      <w:r w:rsidR="00EE0A7F">
        <w:t>; Lisa Slattery Walker (Undergraduate Education)</w:t>
      </w:r>
    </w:p>
    <w:p w14:paraId="3D397011" w14:textId="44F470CB" w:rsidR="00CC4164" w:rsidRPr="00E6592A" w:rsidRDefault="00CC4164" w:rsidP="00CC4164">
      <w:pPr>
        <w:pBdr>
          <w:bottom w:val="double" w:sz="6" w:space="1" w:color="auto"/>
        </w:pBdr>
      </w:pPr>
    </w:p>
    <w:p w14:paraId="168416F7" w14:textId="27989AB4" w:rsidR="00182B23" w:rsidRDefault="00182B23" w:rsidP="00182B23"/>
    <w:p w14:paraId="6EDD668A" w14:textId="75E88502" w:rsidR="00886E57" w:rsidRDefault="000901A4" w:rsidP="0063092E">
      <w:pPr>
        <w:pStyle w:val="ListParagraph"/>
        <w:numPr>
          <w:ilvl w:val="0"/>
          <w:numId w:val="1"/>
        </w:numPr>
        <w:spacing w:line="256" w:lineRule="auto"/>
      </w:pPr>
      <w:r w:rsidRPr="00795133">
        <w:rPr>
          <w:b/>
        </w:rPr>
        <w:t>Call to Order</w:t>
      </w:r>
      <w:r w:rsidR="00C75CFA" w:rsidRPr="00795133">
        <w:rPr>
          <w:b/>
        </w:rPr>
        <w:t>.</w:t>
      </w:r>
      <w:r w:rsidR="00182B23">
        <w:t xml:space="preserve">  </w:t>
      </w:r>
      <w:r w:rsidR="00795133">
        <w:t xml:space="preserve">Faculty President Susan Harden </w:t>
      </w:r>
      <w:r w:rsidR="00811A98">
        <w:t xml:space="preserve">started by saying she wanted to recognize Past President Joel Avrin and Faculty Secretary Debra Smith and thank them for their service.  Harden then </w:t>
      </w:r>
      <w:r w:rsidR="00795133">
        <w:t xml:space="preserve">welcomed </w:t>
      </w:r>
      <w:r w:rsidR="00811A98">
        <w:t>distinguished guests and opened the meeting.</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04BBDB71" w14:textId="03C54085" w:rsidR="000C6515" w:rsidRDefault="000C6515" w:rsidP="00E34B5A">
      <w:pPr>
        <w:pStyle w:val="ListParagraph"/>
        <w:numPr>
          <w:ilvl w:val="0"/>
          <w:numId w:val="1"/>
        </w:numPr>
        <w:spacing w:line="256" w:lineRule="auto"/>
      </w:pPr>
      <w:r w:rsidRPr="00234D87">
        <w:rPr>
          <w:b/>
        </w:rPr>
        <w:t xml:space="preserve">Report of the Chancellor </w:t>
      </w:r>
      <w:r w:rsidR="000901A4" w:rsidRPr="00234D87">
        <w:rPr>
          <w:b/>
        </w:rPr>
        <w:t xml:space="preserve">(Dr. </w:t>
      </w:r>
      <w:r w:rsidRPr="00234D87">
        <w:rPr>
          <w:b/>
        </w:rPr>
        <w:t>Sharon Gaber</w:t>
      </w:r>
      <w:r w:rsidR="000901A4" w:rsidRPr="00234D87">
        <w:rPr>
          <w:b/>
        </w:rPr>
        <w:t>)</w:t>
      </w:r>
      <w:r w:rsidR="000137FB" w:rsidRPr="00234D87">
        <w:rPr>
          <w:b/>
        </w:rPr>
        <w:t>.</w:t>
      </w:r>
      <w:r w:rsidR="000137FB" w:rsidRPr="00C93398">
        <w:rPr>
          <w:b/>
        </w:rPr>
        <w:t xml:space="preserve">  </w:t>
      </w:r>
      <w:r>
        <w:t>Ga</w:t>
      </w:r>
      <w:r w:rsidR="003A3545">
        <w:t>b</w:t>
      </w:r>
      <w:r>
        <w:t>er gave the following report:</w:t>
      </w:r>
    </w:p>
    <w:p w14:paraId="754E5AF0" w14:textId="77777777" w:rsidR="00B66023" w:rsidRDefault="00B66023" w:rsidP="000C6515">
      <w:pPr>
        <w:pStyle w:val="ListParagraph"/>
        <w:numPr>
          <w:ilvl w:val="0"/>
          <w:numId w:val="16"/>
        </w:numPr>
        <w:spacing w:line="256" w:lineRule="auto"/>
      </w:pPr>
      <w:r>
        <w:t>Three new professorships were announced last week.</w:t>
      </w:r>
    </w:p>
    <w:p w14:paraId="7DD919F1" w14:textId="084B7667" w:rsidR="00B66023" w:rsidRDefault="00F454A3" w:rsidP="000C6515">
      <w:pPr>
        <w:pStyle w:val="ListParagraph"/>
        <w:numPr>
          <w:ilvl w:val="0"/>
          <w:numId w:val="16"/>
        </w:numPr>
        <w:spacing w:line="256" w:lineRule="auto"/>
      </w:pPr>
      <w:r>
        <w:t xml:space="preserve">In the 2021 rankings for Best Colleges from </w:t>
      </w:r>
      <w:hyperlink r:id="rId5" w:history="1">
        <w:r w:rsidRPr="00991F86">
          <w:rPr>
            <w:rStyle w:val="Hyperlink"/>
          </w:rPr>
          <w:t>U.S. News &amp; World Report</w:t>
        </w:r>
      </w:hyperlink>
      <w:r>
        <w:t xml:space="preserve">, </w:t>
      </w:r>
      <w:r w:rsidR="0080106F">
        <w:t xml:space="preserve">UNC Charlotte Distance Education was ranked nationally for its online programs.  We </w:t>
      </w:r>
      <w:r w:rsidR="00991F86">
        <w:t xml:space="preserve">are </w:t>
      </w:r>
      <w:r w:rsidR="0080106F">
        <w:t>ranked #10 for online special education programs, tied with NC State.</w:t>
      </w:r>
    </w:p>
    <w:p w14:paraId="169B3C2B" w14:textId="377ADDDC" w:rsidR="00B66023" w:rsidRDefault="00B66023" w:rsidP="000C6515">
      <w:pPr>
        <w:pStyle w:val="ListParagraph"/>
        <w:numPr>
          <w:ilvl w:val="0"/>
          <w:numId w:val="16"/>
        </w:numPr>
        <w:spacing w:line="256" w:lineRule="auto"/>
      </w:pPr>
      <w:r>
        <w:t>Research funding has hit $58M, a 44% increase since 2016 and all-time high.</w:t>
      </w:r>
    </w:p>
    <w:p w14:paraId="7F9E022E" w14:textId="0AB2EDDD" w:rsidR="00B66023" w:rsidRDefault="00AB4004" w:rsidP="000C6515">
      <w:pPr>
        <w:pStyle w:val="ListParagraph"/>
        <w:numPr>
          <w:ilvl w:val="0"/>
          <w:numId w:val="16"/>
        </w:numPr>
        <w:spacing w:line="256" w:lineRule="auto"/>
      </w:pPr>
      <w:r>
        <w:t>Project Kittyhawk is being developed by the UNC System Office to target working adults and veterans with online degrees.  At this stage there are questions about this, but note it is still being developed.</w:t>
      </w:r>
    </w:p>
    <w:p w14:paraId="1E5EA4CF" w14:textId="1FB6B767" w:rsidR="00AB4004" w:rsidRDefault="00AB4004" w:rsidP="000C6515">
      <w:pPr>
        <w:pStyle w:val="ListParagraph"/>
        <w:numPr>
          <w:ilvl w:val="0"/>
          <w:numId w:val="16"/>
        </w:numPr>
        <w:spacing w:line="256" w:lineRule="auto"/>
      </w:pPr>
      <w:r>
        <w:t xml:space="preserve">There is a proposal </w:t>
      </w:r>
      <w:r w:rsidR="00270A19">
        <w:t xml:space="preserve">at the Board of Governors </w:t>
      </w:r>
      <w:r>
        <w:t>to change the UNC System funding model of all the universities.  Current model is based mainly on growth/enrollment numbers.  The proposed change will be performance based.  Based on outcomes for four-year graduation rate, critical workforce needs, student indebt</w:t>
      </w:r>
      <w:r w:rsidR="000434B8">
        <w:t>ed</w:t>
      </w:r>
      <w:r>
        <w:t>ness, etc.</w:t>
      </w:r>
      <w:r w:rsidR="00B76F2B">
        <w:t xml:space="preserve"> plus enrollment</w:t>
      </w:r>
      <w:r w:rsidR="00270A19">
        <w:t>.  Another part of the proposal intends to reduce funding of graduate credits to make equal to undergraduate credits.  We do not understand where this is coming from and will continue to find information on this matter.  The Faculty Assembly is also looking into this.  Please note the Board of Governors are in the listening phase of this proposal.</w:t>
      </w:r>
    </w:p>
    <w:p w14:paraId="296D5FC9" w14:textId="27D14ACC" w:rsidR="00644B95" w:rsidRDefault="00270A19" w:rsidP="00270A19">
      <w:pPr>
        <w:pStyle w:val="ListParagraph"/>
        <w:numPr>
          <w:ilvl w:val="0"/>
          <w:numId w:val="16"/>
        </w:numPr>
        <w:spacing w:line="256" w:lineRule="auto"/>
      </w:pPr>
      <w:r>
        <w:t xml:space="preserve">COVID update: 12,000 people have submitted booster shot information.  Please complete your booster information.  We are treating two shots + booster as fully vaccinated for the purpose of being out of the mitigation pool.  There was a </w:t>
      </w:r>
      <w:r w:rsidR="00830149">
        <w:t>short-term</w:t>
      </w:r>
      <w:r>
        <w:t xml:space="preserve"> glitch with the N95 mask requests in which it said “out” when we were not out of masks.</w:t>
      </w:r>
    </w:p>
    <w:p w14:paraId="08A01866" w14:textId="3102391C" w:rsidR="00197D8D" w:rsidRDefault="00197D8D" w:rsidP="00197D8D">
      <w:pPr>
        <w:pStyle w:val="ListParagraph"/>
        <w:spacing w:line="256" w:lineRule="auto"/>
        <w:ind w:left="360"/>
      </w:pPr>
    </w:p>
    <w:p w14:paraId="3D55C7B8" w14:textId="6B060ABE" w:rsidR="00644B95" w:rsidRDefault="00644B95" w:rsidP="00197D8D">
      <w:pPr>
        <w:pStyle w:val="ListParagraph"/>
        <w:spacing w:line="256" w:lineRule="auto"/>
        <w:ind w:left="360"/>
      </w:pPr>
      <w:r w:rsidRPr="00644B95">
        <w:rPr>
          <w:b/>
        </w:rPr>
        <w:t>Q:</w:t>
      </w:r>
      <w:r>
        <w:t xml:space="preserve">  </w:t>
      </w:r>
      <w:r w:rsidR="00270A19">
        <w:t>Harden said she heard that as we move to our new athletic conference we will be expanding the football stadium.  How will this be paid for</w:t>
      </w:r>
      <w:r w:rsidR="00C62675">
        <w:t>?</w:t>
      </w:r>
    </w:p>
    <w:p w14:paraId="37F72DCD" w14:textId="58C211D0" w:rsidR="00644B95" w:rsidRDefault="00644B95" w:rsidP="00197D8D">
      <w:pPr>
        <w:pStyle w:val="ListParagraph"/>
        <w:spacing w:line="256" w:lineRule="auto"/>
        <w:ind w:left="360"/>
      </w:pPr>
      <w:r w:rsidRPr="00644B95">
        <w:rPr>
          <w:b/>
        </w:rPr>
        <w:t>A:</w:t>
      </w:r>
      <w:r>
        <w:t xml:space="preserve"> </w:t>
      </w:r>
      <w:r w:rsidR="00270A19">
        <w:t>This expansion would be 100% funded by private funding</w:t>
      </w:r>
      <w:r>
        <w:t>.</w:t>
      </w:r>
    </w:p>
    <w:p w14:paraId="621C164E" w14:textId="77777777" w:rsidR="00644B95" w:rsidRDefault="00644B95" w:rsidP="00197D8D">
      <w:pPr>
        <w:pStyle w:val="ListParagraph"/>
        <w:spacing w:line="256" w:lineRule="auto"/>
        <w:ind w:left="360"/>
      </w:pPr>
    </w:p>
    <w:p w14:paraId="206F7DA9" w14:textId="5832D964" w:rsidR="00644B95" w:rsidRDefault="00644B95" w:rsidP="00197D8D">
      <w:pPr>
        <w:pStyle w:val="ListParagraph"/>
        <w:spacing w:line="256" w:lineRule="auto"/>
        <w:ind w:left="360"/>
      </w:pPr>
      <w:r w:rsidRPr="00644B95">
        <w:rPr>
          <w:b/>
        </w:rPr>
        <w:t>Q:</w:t>
      </w:r>
      <w:r>
        <w:t xml:space="preserve"> </w:t>
      </w:r>
      <w:r w:rsidR="000F32FD">
        <w:t>How does the newly proposed UNC System funding model relate to moving to R1 status?</w:t>
      </w:r>
    </w:p>
    <w:p w14:paraId="180128F8" w14:textId="64933926" w:rsidR="00644B95" w:rsidRDefault="00644B95" w:rsidP="00197D8D">
      <w:pPr>
        <w:pStyle w:val="ListParagraph"/>
        <w:spacing w:line="256" w:lineRule="auto"/>
        <w:ind w:left="360"/>
      </w:pPr>
      <w:r w:rsidRPr="00644B95">
        <w:rPr>
          <w:b/>
        </w:rPr>
        <w:t>A:</w:t>
      </w:r>
      <w:r>
        <w:t xml:space="preserve"> </w:t>
      </w:r>
      <w:r w:rsidR="000F32FD">
        <w:t>R1 institutions are funded at a higher rate</w:t>
      </w:r>
      <w:r>
        <w:t>.</w:t>
      </w:r>
    </w:p>
    <w:p w14:paraId="750888E3" w14:textId="77777777" w:rsidR="00644B95" w:rsidRDefault="00644B95"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5761C5FF" w14:textId="432B038B" w:rsidR="005C227B" w:rsidRDefault="00CD2026" w:rsidP="00CC7A3D">
      <w:pPr>
        <w:pStyle w:val="ListParagraph"/>
        <w:numPr>
          <w:ilvl w:val="0"/>
          <w:numId w:val="1"/>
        </w:numPr>
        <w:spacing w:line="256" w:lineRule="auto"/>
      </w:pPr>
      <w:r w:rsidRPr="00947761">
        <w:rPr>
          <w:b/>
          <w:bCs/>
        </w:rPr>
        <w:t xml:space="preserve">Report </w:t>
      </w:r>
      <w:r w:rsidR="00D76ADC" w:rsidRPr="00947761">
        <w:rPr>
          <w:b/>
          <w:bCs/>
        </w:rPr>
        <w:t>of the</w:t>
      </w:r>
      <w:r w:rsidR="008E0EC2" w:rsidRPr="00947761">
        <w:rPr>
          <w:b/>
          <w:bCs/>
        </w:rPr>
        <w:t xml:space="preserve"> Provost </w:t>
      </w:r>
      <w:r w:rsidRPr="00947761">
        <w:rPr>
          <w:b/>
          <w:bCs/>
        </w:rPr>
        <w:t>(</w:t>
      </w:r>
      <w:r w:rsidR="00D76ADC" w:rsidRPr="00947761">
        <w:rPr>
          <w:b/>
          <w:bCs/>
        </w:rPr>
        <w:t xml:space="preserve">Dr. </w:t>
      </w:r>
      <w:r w:rsidR="008E0EC2" w:rsidRPr="00947761">
        <w:rPr>
          <w:b/>
          <w:bCs/>
        </w:rPr>
        <w:t>Joan Lorden</w:t>
      </w:r>
      <w:r w:rsidRPr="00947761">
        <w:rPr>
          <w:b/>
          <w:bCs/>
        </w:rPr>
        <w:t>).</w:t>
      </w:r>
      <w:r>
        <w:rPr>
          <w:b/>
          <w:bCs/>
        </w:rPr>
        <w:t xml:space="preserve">  </w:t>
      </w:r>
      <w:r w:rsidR="008E0EC2">
        <w:t xml:space="preserve">Lorden </w:t>
      </w:r>
      <w:r w:rsidR="006D0054">
        <w:t xml:space="preserve">thanked the faculty for navigating another transition from online to face-to-face and </w:t>
      </w:r>
      <w:r w:rsidR="005C227B">
        <w:t xml:space="preserve">gave the following report:  </w:t>
      </w:r>
    </w:p>
    <w:p w14:paraId="49CCF62D" w14:textId="72249BF5" w:rsidR="006D0054" w:rsidRDefault="006D0054" w:rsidP="005C227B">
      <w:pPr>
        <w:pStyle w:val="ListParagraph"/>
        <w:numPr>
          <w:ilvl w:val="0"/>
          <w:numId w:val="14"/>
        </w:numPr>
        <w:spacing w:line="256" w:lineRule="auto"/>
      </w:pPr>
      <w:r>
        <w:lastRenderedPageBreak/>
        <w:t>We w</w:t>
      </w:r>
      <w:r w:rsidR="00074F9F">
        <w:t xml:space="preserve">elcome our new </w:t>
      </w:r>
      <w:r>
        <w:t xml:space="preserve">Dean </w:t>
      </w:r>
      <w:r w:rsidR="00074F9F">
        <w:t xml:space="preserve">of the </w:t>
      </w:r>
      <w:r>
        <w:t>College of Education</w:t>
      </w:r>
      <w:r w:rsidR="00074F9F">
        <w:t xml:space="preserve">, </w:t>
      </w:r>
      <w:r w:rsidR="00706A9D">
        <w:t>Malcolm Butler.  Thank you to Teresa Petty for her service as interim dean.</w:t>
      </w:r>
    </w:p>
    <w:p w14:paraId="017FED8F" w14:textId="1DD5CA4D" w:rsidR="00FC4E84" w:rsidRDefault="00FC4E84" w:rsidP="005C227B">
      <w:pPr>
        <w:pStyle w:val="ListParagraph"/>
        <w:numPr>
          <w:ilvl w:val="0"/>
          <w:numId w:val="14"/>
        </w:numPr>
        <w:spacing w:line="256" w:lineRule="auto"/>
      </w:pPr>
      <w:r>
        <w:t xml:space="preserve">Kim Buch has become our first recipient of </w:t>
      </w:r>
      <w:r w:rsidR="00947761">
        <w:t xml:space="preserve">Campus Compact’s </w:t>
      </w:r>
      <w:hyperlink r:id="rId6" w:history="1">
        <w:r w:rsidRPr="00B02CEC">
          <w:rPr>
            <w:rStyle w:val="Hyperlink"/>
          </w:rPr>
          <w:t>Thomas E</w:t>
        </w:r>
        <w:r w:rsidR="00B02CEC" w:rsidRPr="00B02CEC">
          <w:rPr>
            <w:rStyle w:val="Hyperlink"/>
          </w:rPr>
          <w:t>hr</w:t>
        </w:r>
        <w:r w:rsidRPr="00B02CEC">
          <w:rPr>
            <w:rStyle w:val="Hyperlink"/>
          </w:rPr>
          <w:t xml:space="preserve">lich </w:t>
        </w:r>
        <w:r w:rsidR="00B02CEC" w:rsidRPr="00B02CEC">
          <w:rPr>
            <w:rStyle w:val="Hyperlink"/>
          </w:rPr>
          <w:t>Civically Engaged Faculty A</w:t>
        </w:r>
        <w:r w:rsidRPr="00B02CEC">
          <w:rPr>
            <w:rStyle w:val="Hyperlink"/>
          </w:rPr>
          <w:t>ward</w:t>
        </w:r>
      </w:hyperlink>
      <w:r>
        <w:t>.</w:t>
      </w:r>
    </w:p>
    <w:p w14:paraId="2DBEB195" w14:textId="652A0AF3" w:rsidR="00B02CEC" w:rsidRDefault="00B02CEC" w:rsidP="005C227B">
      <w:pPr>
        <w:pStyle w:val="ListParagraph"/>
        <w:numPr>
          <w:ilvl w:val="0"/>
          <w:numId w:val="14"/>
        </w:numPr>
        <w:spacing w:line="256" w:lineRule="auto"/>
      </w:pPr>
      <w:r>
        <w:t>Students are expressing their worries about falling behind.  Please think about ways you can be flexible.  I know this has been difficult for both faculty and students.  Students have been appreciative of recorded lectures.</w:t>
      </w:r>
    </w:p>
    <w:p w14:paraId="18F300DE" w14:textId="2A62CE69" w:rsidR="00B02CEC" w:rsidRDefault="00B02CEC" w:rsidP="005C227B">
      <w:pPr>
        <w:pStyle w:val="ListParagraph"/>
        <w:numPr>
          <w:ilvl w:val="0"/>
          <w:numId w:val="14"/>
        </w:numPr>
        <w:spacing w:line="256" w:lineRule="auto"/>
      </w:pPr>
      <w:r>
        <w:t>Last semester students instituted a complaint form.  Students are being encouraged by Student Government to file complaints</w:t>
      </w:r>
      <w:r w:rsidR="006316C4">
        <w:t xml:space="preserve"> in which </w:t>
      </w:r>
      <w:r>
        <w:t xml:space="preserve">Student Government </w:t>
      </w:r>
      <w:r w:rsidR="006316C4">
        <w:t xml:space="preserve">then </w:t>
      </w:r>
      <w:r>
        <w:t xml:space="preserve">sends </w:t>
      </w:r>
      <w:r w:rsidR="006316C4">
        <w:t xml:space="preserve">a </w:t>
      </w:r>
      <w:r>
        <w:t xml:space="preserve">letter to </w:t>
      </w:r>
      <w:r w:rsidR="006316C4">
        <w:t xml:space="preserve">the </w:t>
      </w:r>
      <w:r>
        <w:t>faculty member</w:t>
      </w:r>
      <w:r w:rsidR="006316C4">
        <w:t>.  I have talked to Student Government about adjustments to this process including that it might be better to send to the Department Chairs instead.</w:t>
      </w:r>
    </w:p>
    <w:p w14:paraId="2B954A1E" w14:textId="03904B09" w:rsidR="006316C4" w:rsidRDefault="006316C4" w:rsidP="005C227B">
      <w:pPr>
        <w:pStyle w:val="ListParagraph"/>
        <w:numPr>
          <w:ilvl w:val="0"/>
          <w:numId w:val="14"/>
        </w:numPr>
        <w:spacing w:line="256" w:lineRule="auto"/>
      </w:pPr>
      <w:r>
        <w:t xml:space="preserve">We now have a draft summary of the surveys of the faculty and students.  The results show that many are suffering from social separation.  </w:t>
      </w:r>
    </w:p>
    <w:p w14:paraId="289FF10A" w14:textId="4F481DF4" w:rsidR="00C51639" w:rsidRDefault="00C51639" w:rsidP="006316C4">
      <w:pPr>
        <w:pStyle w:val="ListParagraph"/>
        <w:spacing w:line="256" w:lineRule="auto"/>
        <w:ind w:left="1080"/>
      </w:pPr>
    </w:p>
    <w:p w14:paraId="151F8B72" w14:textId="14928284" w:rsidR="006316C4" w:rsidRDefault="006316C4" w:rsidP="006316C4">
      <w:pPr>
        <w:pStyle w:val="ListParagraph"/>
        <w:spacing w:line="256" w:lineRule="auto"/>
        <w:ind w:left="360"/>
      </w:pPr>
      <w:r w:rsidRPr="00644B95">
        <w:rPr>
          <w:b/>
        </w:rPr>
        <w:t>Q:</w:t>
      </w:r>
      <w:r>
        <w:t xml:space="preserve">  </w:t>
      </w:r>
      <w:r>
        <w:t>Any news about local merit raises</w:t>
      </w:r>
      <w:r>
        <w:t>?</w:t>
      </w:r>
    </w:p>
    <w:p w14:paraId="763562DC" w14:textId="3A9F1A21" w:rsidR="006316C4" w:rsidRDefault="006316C4" w:rsidP="006316C4">
      <w:pPr>
        <w:pStyle w:val="ListParagraph"/>
        <w:spacing w:line="256" w:lineRule="auto"/>
        <w:ind w:left="360"/>
      </w:pPr>
      <w:r w:rsidRPr="00644B95">
        <w:rPr>
          <w:b/>
        </w:rPr>
        <w:t>A:</w:t>
      </w:r>
      <w:r>
        <w:t xml:space="preserve"> This </w:t>
      </w:r>
      <w:r>
        <w:t>is in the works.  Increases should show up in February.  Faculty members will receive a letter.</w:t>
      </w:r>
    </w:p>
    <w:p w14:paraId="791E98F1" w14:textId="77777777" w:rsidR="006316C4" w:rsidRDefault="006316C4" w:rsidP="006316C4">
      <w:pPr>
        <w:pStyle w:val="ListParagraph"/>
        <w:spacing w:line="256" w:lineRule="auto"/>
        <w:ind w:left="360"/>
      </w:pPr>
    </w:p>
    <w:p w14:paraId="25DE3BAE" w14:textId="7EAB9235" w:rsidR="006316C4" w:rsidRDefault="006316C4" w:rsidP="006316C4">
      <w:pPr>
        <w:pStyle w:val="ListParagraph"/>
        <w:spacing w:line="256" w:lineRule="auto"/>
        <w:ind w:left="360"/>
      </w:pPr>
      <w:r w:rsidRPr="00644B95">
        <w:rPr>
          <w:b/>
        </w:rPr>
        <w:t>Q:</w:t>
      </w:r>
      <w:r>
        <w:t xml:space="preserve"> </w:t>
      </w:r>
      <w:r>
        <w:t>Can you tell us about the proposed RPT revisions that will likely be coming to Faculty Council next month</w:t>
      </w:r>
      <w:r>
        <w:t>?</w:t>
      </w:r>
    </w:p>
    <w:p w14:paraId="4390E622" w14:textId="3CC245D3" w:rsidR="00E02622" w:rsidRDefault="006316C4" w:rsidP="006316C4">
      <w:pPr>
        <w:pStyle w:val="ListParagraph"/>
        <w:spacing w:line="256" w:lineRule="auto"/>
        <w:ind w:left="360"/>
      </w:pPr>
      <w:r w:rsidRPr="00644B95">
        <w:rPr>
          <w:b/>
        </w:rPr>
        <w:t>A:</w:t>
      </w:r>
      <w:r>
        <w:t xml:space="preserve"> </w:t>
      </w:r>
      <w:r>
        <w:t>Most of the revisions are those that bring changes into alignment with Board of Governors policies.  Some revisions are related to changes in grievance policy handled at the Faculty Council.  The Faculty &amp; Staff Ombuds will now be doing a lot of the work of the UMC &amp; Faculty Ombuds.</w:t>
      </w:r>
    </w:p>
    <w:p w14:paraId="03FD8779" w14:textId="3042DBF0" w:rsidR="006316C4" w:rsidRDefault="006316C4" w:rsidP="006316C4">
      <w:pPr>
        <w:pStyle w:val="ListParagraph"/>
        <w:spacing w:line="256" w:lineRule="auto"/>
        <w:ind w:left="360"/>
      </w:pPr>
    </w:p>
    <w:p w14:paraId="5F58E596" w14:textId="59046980" w:rsidR="006316C4" w:rsidRDefault="006316C4" w:rsidP="006316C4">
      <w:pPr>
        <w:pStyle w:val="ListParagraph"/>
        <w:spacing w:line="256" w:lineRule="auto"/>
        <w:ind w:left="360"/>
      </w:pPr>
      <w:r w:rsidRPr="00644B95">
        <w:rPr>
          <w:b/>
        </w:rPr>
        <w:t>Q:</w:t>
      </w:r>
      <w:r>
        <w:t xml:space="preserve"> </w:t>
      </w:r>
      <w:r>
        <w:t>Who is the new Ombuds</w:t>
      </w:r>
      <w:r>
        <w:t>?</w:t>
      </w:r>
    </w:p>
    <w:p w14:paraId="0FFC5BC2" w14:textId="6A342AEA" w:rsidR="006316C4" w:rsidRDefault="006316C4" w:rsidP="006316C4">
      <w:pPr>
        <w:pStyle w:val="ListParagraph"/>
        <w:spacing w:line="256" w:lineRule="auto"/>
        <w:ind w:left="360"/>
      </w:pPr>
      <w:r w:rsidRPr="00644B95">
        <w:rPr>
          <w:b/>
        </w:rPr>
        <w:t>A:</w:t>
      </w:r>
      <w:r>
        <w:rPr>
          <w:b/>
        </w:rPr>
        <w:t xml:space="preserve"> </w:t>
      </w:r>
      <w:hyperlink r:id="rId7" w:history="1">
        <w:r w:rsidRPr="00C329C6">
          <w:rPr>
            <w:rStyle w:val="Hyperlink"/>
          </w:rPr>
          <w:t>Scott Deyo</w:t>
        </w:r>
      </w:hyperlink>
      <w:r>
        <w:t xml:space="preserve"> with a February 1</w:t>
      </w:r>
      <w:r w:rsidRPr="006316C4">
        <w:rPr>
          <w:vertAlign w:val="superscript"/>
        </w:rPr>
        <w:t>st</w:t>
      </w:r>
      <w:r>
        <w:t xml:space="preserve"> start</w:t>
      </w:r>
      <w:r>
        <w:t>.</w:t>
      </w:r>
    </w:p>
    <w:p w14:paraId="253695CB" w14:textId="77777777" w:rsidR="00C51639" w:rsidRDefault="00C51639" w:rsidP="00C51639">
      <w:pPr>
        <w:pStyle w:val="ListParagraph"/>
        <w:spacing w:line="256" w:lineRule="auto"/>
        <w:ind w:left="1080"/>
      </w:pPr>
    </w:p>
    <w:p w14:paraId="6D02AD9B" w14:textId="208E5820" w:rsidR="00A61B76" w:rsidRPr="00A61B76" w:rsidRDefault="00A61B76" w:rsidP="002A19A1">
      <w:pPr>
        <w:pStyle w:val="ListParagraph"/>
        <w:numPr>
          <w:ilvl w:val="0"/>
          <w:numId w:val="1"/>
        </w:numPr>
        <w:spacing w:line="256" w:lineRule="auto"/>
        <w:rPr>
          <w:b/>
        </w:rPr>
      </w:pPr>
      <w:r w:rsidRPr="009A0AA3">
        <w:rPr>
          <w:b/>
        </w:rPr>
        <w:t>Presentation on University Finances and Budget (Chief Budget Officer Ken Smith).</w:t>
      </w:r>
      <w:r w:rsidR="00EF1282" w:rsidRPr="00EF1282">
        <w:t xml:space="preserve">  </w:t>
      </w:r>
      <w:r w:rsidR="00317643">
        <w:t xml:space="preserve">Harden introduced Chief Budget Officer Ken Smith and </w:t>
      </w:r>
      <w:r w:rsidR="009A0AA3">
        <w:t xml:space="preserve">Vice Chancellor for Business Affairs </w:t>
      </w:r>
      <w:r w:rsidR="00317643">
        <w:t xml:space="preserve">Rich Amon.  Amon said </w:t>
      </w:r>
      <w:r w:rsidR="009A0AA3">
        <w:t xml:space="preserve">the </w:t>
      </w:r>
      <w:r w:rsidR="00317643">
        <w:t>Board of Trustees had requested these points, so Smith had prepared the following presentation which we are now sharing with you.  Smith went through the presentation slides.</w:t>
      </w:r>
      <w:r w:rsidR="00452D42">
        <w:t xml:space="preserve">  The </w:t>
      </w:r>
      <w:r w:rsidR="001B2025">
        <w:t>FY 2021 audited financial statement is the source of information for the ‘Sources of Funds’ slide, which describes the General Fund, Capital Funds, Institution Trust Funds, and Endowment.  Some tiny overlap can exist.  The ‘Comparative Financial Information’ slides are as of September 30, 2021.  December had not close at the time the presentation was created.  Smith also covered the ‘General Fund Expense Budget’ and ‘New General Funds’ slides and explained some of the budget process.  Harden thanked Smith for the good introduction to University finances.</w:t>
      </w:r>
    </w:p>
    <w:p w14:paraId="56A87E02" w14:textId="77777777" w:rsidR="00A61B76" w:rsidRPr="00A61B76" w:rsidRDefault="00A61B76" w:rsidP="00A61B76">
      <w:pPr>
        <w:pStyle w:val="ListParagraph"/>
        <w:spacing w:line="256" w:lineRule="auto"/>
        <w:ind w:left="360"/>
      </w:pPr>
    </w:p>
    <w:p w14:paraId="0A054864" w14:textId="384FEB4D" w:rsidR="008C4106" w:rsidRDefault="00CA3BDC" w:rsidP="002A19A1">
      <w:pPr>
        <w:pStyle w:val="ListParagraph"/>
        <w:numPr>
          <w:ilvl w:val="0"/>
          <w:numId w:val="1"/>
        </w:numPr>
        <w:spacing w:line="256" w:lineRule="auto"/>
      </w:pPr>
      <w:r>
        <w:rPr>
          <w:b/>
          <w:bCs/>
        </w:rPr>
        <w:t>Consent Agenda</w:t>
      </w:r>
      <w:r w:rsidR="00CD2026">
        <w:rPr>
          <w:b/>
          <w:bCs/>
        </w:rPr>
        <w:t>.</w:t>
      </w:r>
      <w:r w:rsidR="00C46A61" w:rsidRPr="00C1025B">
        <w:rPr>
          <w:b/>
          <w:bCs/>
        </w:rPr>
        <w:t xml:space="preserve">  </w:t>
      </w:r>
      <w:r w:rsidR="00A678AB">
        <w:t>H</w:t>
      </w:r>
      <w:r w:rsidR="007B0EBA">
        <w:t xml:space="preserve">arden </w:t>
      </w:r>
      <w:r w:rsidR="00DB1986">
        <w:t xml:space="preserve">asked if there is a request to remove any items from the Consent Agenda.  Hearing none, Ford-Eickhoff </w:t>
      </w:r>
      <w:r>
        <w:t>moved to approve the Consent Agenda</w:t>
      </w:r>
      <w:r w:rsidR="00313EC0">
        <w:t xml:space="preserve"> </w:t>
      </w:r>
      <w:r w:rsidR="00AA0CD6">
        <w:t xml:space="preserve">and </w:t>
      </w:r>
      <w:r w:rsidR="00205591">
        <w:t xml:space="preserve">Dewitt </w:t>
      </w:r>
      <w:r w:rsidR="00AA0CD6">
        <w:t xml:space="preserve">seconded the motion.  </w:t>
      </w:r>
      <w:r w:rsidR="00FC11BD">
        <w:t>The motion passed</w:t>
      </w:r>
      <w:r w:rsidR="008C4106">
        <w:t xml:space="preserve"> and the following items were approved:</w:t>
      </w:r>
    </w:p>
    <w:p w14:paraId="1218CCDD" w14:textId="6DD39123" w:rsidR="007C5DAA" w:rsidRPr="00A521FB" w:rsidRDefault="007D0D46" w:rsidP="008C4106">
      <w:pPr>
        <w:pStyle w:val="ListParagraph"/>
        <w:numPr>
          <w:ilvl w:val="1"/>
          <w:numId w:val="1"/>
        </w:numPr>
        <w:spacing w:line="256" w:lineRule="auto"/>
        <w:rPr>
          <w:u w:val="single"/>
        </w:rPr>
      </w:pPr>
      <w:r w:rsidRPr="00A521FB">
        <w:rPr>
          <w:u w:val="single"/>
        </w:rPr>
        <w:t xml:space="preserve">Approved </w:t>
      </w:r>
      <w:r w:rsidR="008C4106" w:rsidRPr="00A521FB">
        <w:rPr>
          <w:u w:val="single"/>
        </w:rPr>
        <w:t xml:space="preserve">Minutes of the Faculty Council Meeting of </w:t>
      </w:r>
      <w:r w:rsidR="00205591">
        <w:rPr>
          <w:u w:val="single"/>
        </w:rPr>
        <w:t>December 2,</w:t>
      </w:r>
      <w:r w:rsidR="00DB00AB" w:rsidRPr="00A521FB">
        <w:rPr>
          <w:u w:val="single"/>
        </w:rPr>
        <w:t xml:space="preserve"> 2021</w:t>
      </w:r>
    </w:p>
    <w:p w14:paraId="2676D908" w14:textId="3B9D8ACB" w:rsidR="008C4106" w:rsidRPr="00A521FB" w:rsidRDefault="00205591" w:rsidP="008C4106">
      <w:pPr>
        <w:pStyle w:val="ListParagraph"/>
        <w:numPr>
          <w:ilvl w:val="1"/>
          <w:numId w:val="1"/>
        </w:numPr>
        <w:spacing w:line="256" w:lineRule="auto"/>
        <w:rPr>
          <w:u w:val="single"/>
        </w:rPr>
      </w:pPr>
      <w:r>
        <w:rPr>
          <w:u w:val="single"/>
        </w:rPr>
        <w:t>Approved Request to Award a Degree in Memoriam to Raysheena C. Tuck</w:t>
      </w:r>
    </w:p>
    <w:p w14:paraId="76F9B595" w14:textId="1E153720" w:rsidR="007D0D46" w:rsidRDefault="00205591" w:rsidP="0063092E">
      <w:pPr>
        <w:pStyle w:val="ListParagraph"/>
        <w:numPr>
          <w:ilvl w:val="1"/>
          <w:numId w:val="1"/>
        </w:numPr>
        <w:spacing w:line="256" w:lineRule="auto"/>
        <w:rPr>
          <w:u w:val="single"/>
        </w:rPr>
      </w:pPr>
      <w:r>
        <w:rPr>
          <w:u w:val="single"/>
        </w:rPr>
        <w:t>Approved Motion to Award Fall 2021 Degrees</w:t>
      </w:r>
    </w:p>
    <w:p w14:paraId="2EF09587" w14:textId="579B2D5D" w:rsidR="00205591" w:rsidRPr="0004442A" w:rsidRDefault="00205591" w:rsidP="0063092E">
      <w:pPr>
        <w:pStyle w:val="ListParagraph"/>
        <w:numPr>
          <w:ilvl w:val="1"/>
          <w:numId w:val="1"/>
        </w:numPr>
        <w:spacing w:line="256" w:lineRule="auto"/>
        <w:rPr>
          <w:u w:val="single"/>
        </w:rPr>
      </w:pPr>
      <w:r>
        <w:rPr>
          <w:u w:val="single"/>
        </w:rPr>
        <w:t>Approved Revisions to UNC Charlotte Academic Policy: Course Numbering and Status</w:t>
      </w:r>
    </w:p>
    <w:p w14:paraId="4538DB7B" w14:textId="77777777" w:rsidR="00386F0F" w:rsidRDefault="00386F0F" w:rsidP="00386F0F">
      <w:pPr>
        <w:spacing w:line="256" w:lineRule="auto"/>
        <w:ind w:left="360" w:hanging="360"/>
      </w:pPr>
    </w:p>
    <w:p w14:paraId="704AC560" w14:textId="49680EC3" w:rsidR="00221CE2" w:rsidRDefault="0063092E" w:rsidP="0063092E">
      <w:pPr>
        <w:pStyle w:val="ListParagraph"/>
        <w:numPr>
          <w:ilvl w:val="0"/>
          <w:numId w:val="1"/>
        </w:numPr>
        <w:spacing w:line="256" w:lineRule="auto"/>
      </w:pPr>
      <w:r>
        <w:rPr>
          <w:b/>
        </w:rPr>
        <w:t xml:space="preserve">Revisions to UNC Charlotte Academic Policy: Honors Programs.  </w:t>
      </w:r>
      <w:r>
        <w:t xml:space="preserve">Harden mentioned that these revisions were approved by the Honors Council on December 10, 2021 and endorsed by the FEC.  Ford-Eickhoff moved to approve.  Harden opened for discussion.  No discussion ensued.  Harden called for a vote.  The motion passed.  </w:t>
      </w:r>
      <w:r w:rsidRPr="0063092E">
        <w:rPr>
          <w:u w:val="single"/>
        </w:rPr>
        <w:t>The revisions to UNC Charlotte Academic Policy: Honors Programs w</w:t>
      </w:r>
      <w:r>
        <w:rPr>
          <w:u w:val="single"/>
        </w:rPr>
        <w:t>ere</w:t>
      </w:r>
      <w:r w:rsidRPr="0063092E">
        <w:rPr>
          <w:u w:val="single"/>
        </w:rPr>
        <w:t xml:space="preserve"> approved.</w:t>
      </w:r>
    </w:p>
    <w:p w14:paraId="1735A745" w14:textId="67777BB2" w:rsidR="00C1025B" w:rsidRPr="0099309F" w:rsidRDefault="00C1025B" w:rsidP="0099309F">
      <w:pPr>
        <w:rPr>
          <w:b/>
          <w:bCs/>
        </w:rPr>
      </w:pPr>
    </w:p>
    <w:p w14:paraId="12E47D5F" w14:textId="167D1A44" w:rsidR="0022616B" w:rsidRDefault="000A1FB9" w:rsidP="00231261">
      <w:pPr>
        <w:pStyle w:val="ListParagraph"/>
        <w:numPr>
          <w:ilvl w:val="0"/>
          <w:numId w:val="1"/>
        </w:numPr>
        <w:spacing w:line="256" w:lineRule="auto"/>
      </w:pPr>
      <w:r>
        <w:rPr>
          <w:b/>
        </w:rPr>
        <w:t xml:space="preserve">Revisions to Faculty Research Grants Committee Policy Document &amp; Recommend Revision to Faculty Research Grants Program Guidelines.  </w:t>
      </w:r>
      <w:r>
        <w:t xml:space="preserve">These revisions were drafted and approved by the Faculty Research Grants Committee and endorsed by the FEC.  Dewitt moved to approve and open discussion.  Maher asked if those on a 12-month contract are not eligible.  Piatak said they are not eligible for the stipend, but they are eligible for regular research funds.  Smith seconded the motion to approve.  The Council voted and the motion passed.  </w:t>
      </w:r>
      <w:r w:rsidRPr="000A1FB9">
        <w:rPr>
          <w:u w:val="single"/>
        </w:rPr>
        <w:t>The revisions to the FRGC Policy Document were approved and the Faculty Council is recommending to ‘Research and Economic Development’ revisions to the Faculty Research Grants Program Guidelines.</w:t>
      </w:r>
      <w:r w:rsidR="00E00A62">
        <w:t xml:space="preserve">  </w:t>
      </w:r>
      <w:r w:rsidR="0022616B">
        <w:t xml:space="preserve"> </w:t>
      </w:r>
    </w:p>
    <w:p w14:paraId="08BCADC4" w14:textId="77777777" w:rsidR="0006509C" w:rsidRPr="0022616B" w:rsidRDefault="0006509C" w:rsidP="0006509C">
      <w:pPr>
        <w:pStyle w:val="ListParagraph"/>
        <w:spacing w:line="256" w:lineRule="auto"/>
        <w:ind w:left="360"/>
      </w:pPr>
    </w:p>
    <w:p w14:paraId="62AA52D7" w14:textId="77777777" w:rsidR="0022616B" w:rsidRPr="0022616B" w:rsidRDefault="0022616B" w:rsidP="0022616B">
      <w:pPr>
        <w:pStyle w:val="ListParagraph"/>
        <w:rPr>
          <w:b/>
          <w:bCs/>
        </w:rPr>
      </w:pPr>
    </w:p>
    <w:p w14:paraId="54867597" w14:textId="0E330D0C" w:rsidR="00EB17C4" w:rsidRDefault="00CF0528" w:rsidP="00654F76">
      <w:pPr>
        <w:pStyle w:val="ListParagraph"/>
        <w:numPr>
          <w:ilvl w:val="0"/>
          <w:numId w:val="1"/>
        </w:numPr>
        <w:spacing w:line="256" w:lineRule="auto"/>
      </w:pPr>
      <w:r>
        <w:rPr>
          <w:b/>
        </w:rPr>
        <w:t>Feedback/Endorsement of Supplemental Procedures to University Policy 318: Authorship Policy and Resolution Procedures.</w:t>
      </w:r>
      <w:r w:rsidR="00E00A62">
        <w:t xml:space="preserve">  </w:t>
      </w:r>
      <w:r w:rsidR="00654F76">
        <w:t xml:space="preserve">Harden </w:t>
      </w:r>
      <w:r>
        <w:t xml:space="preserve">mentioned that the Office of Academic Affairs and the Office of Legal Affairs has reviewed this item and the FEC has endorsed it.  Dewitt moved to approve and open discussion.  No discussion ensued.  Smith seconded the motion to approve.  The motion passed.  </w:t>
      </w:r>
      <w:r w:rsidRPr="00CF0528">
        <w:rPr>
          <w:u w:val="single"/>
        </w:rPr>
        <w:t>The Faculty Council endorsed the Supplemental Procedures to University Policy 318: Authorship Policy and Resolution Procedures.</w:t>
      </w:r>
      <w:r w:rsidR="00654F76">
        <w:t xml:space="preserve">  </w:t>
      </w:r>
    </w:p>
    <w:p w14:paraId="57884B44" w14:textId="77777777" w:rsidR="00855ED9" w:rsidRDefault="00855ED9" w:rsidP="00855ED9">
      <w:pPr>
        <w:pStyle w:val="ListParagraph"/>
        <w:spacing w:line="256" w:lineRule="auto"/>
        <w:ind w:left="360"/>
      </w:pPr>
    </w:p>
    <w:p w14:paraId="7C0ED5E7" w14:textId="250FA547" w:rsidR="00855ED9" w:rsidRDefault="00855ED9" w:rsidP="00654F76">
      <w:pPr>
        <w:pStyle w:val="ListParagraph"/>
        <w:numPr>
          <w:ilvl w:val="0"/>
          <w:numId w:val="1"/>
        </w:numPr>
        <w:spacing w:line="256" w:lineRule="auto"/>
      </w:pPr>
      <w:r>
        <w:rPr>
          <w:b/>
        </w:rPr>
        <w:t>Report of the Past President (Dr</w:t>
      </w:r>
      <w:r w:rsidRPr="00855ED9">
        <w:rPr>
          <w:b/>
        </w:rPr>
        <w:t>. Joel Avrin).</w:t>
      </w:r>
      <w:r>
        <w:t xml:space="preserve">  </w:t>
      </w:r>
      <w:r w:rsidR="0049731F">
        <w:t>Avrin said he will soon be convening a meeting of the Faculty Academic Planning and Budget Committee (FAPBC).  He anticipates FAPBC will be looking at our current role and future role in the budget process and faculty input in the budget process.</w:t>
      </w:r>
    </w:p>
    <w:p w14:paraId="03F499AA" w14:textId="77777777" w:rsidR="00855ED9" w:rsidRDefault="00855ED9" w:rsidP="00855ED9">
      <w:pPr>
        <w:pStyle w:val="ListParagraph"/>
      </w:pPr>
    </w:p>
    <w:p w14:paraId="4BC37EA5" w14:textId="317741F8" w:rsidR="00344F62" w:rsidRDefault="00855ED9" w:rsidP="00654F76">
      <w:pPr>
        <w:pStyle w:val="ListParagraph"/>
        <w:numPr>
          <w:ilvl w:val="0"/>
          <w:numId w:val="1"/>
        </w:numPr>
        <w:spacing w:line="256" w:lineRule="auto"/>
      </w:pPr>
      <w:r w:rsidRPr="00855ED9">
        <w:rPr>
          <w:b/>
        </w:rPr>
        <w:t>Report of the President (Dr. Susan Harden).</w:t>
      </w:r>
      <w:r>
        <w:t xml:space="preserve">  </w:t>
      </w:r>
      <w:r w:rsidR="00344F62">
        <w:t>Harden gave the following report:</w:t>
      </w:r>
    </w:p>
    <w:p w14:paraId="25DE66D2" w14:textId="77777777" w:rsidR="00344F62" w:rsidRDefault="00344F62" w:rsidP="00344F62">
      <w:pPr>
        <w:pStyle w:val="ListParagraph"/>
      </w:pPr>
    </w:p>
    <w:p w14:paraId="2F12EC00" w14:textId="4ED6A07F" w:rsidR="00855ED9" w:rsidRDefault="00662D1E" w:rsidP="00344F62">
      <w:pPr>
        <w:pStyle w:val="ListParagraph"/>
        <w:numPr>
          <w:ilvl w:val="0"/>
          <w:numId w:val="17"/>
        </w:numPr>
        <w:spacing w:line="256" w:lineRule="auto"/>
      </w:pPr>
      <w:r>
        <w:t>Harden talked about the letter that Student Body President Dick Beekman sent to the Faculty Council and then ceded the floor to Beekman.  Beekman said he knows that it is not just students having a difficult time during this pandemic.  He said he and his fellow students appreciate the faculty and staff.  Beekman said the students are divided on how the semester has started.  He wrote this letter with the intent to ask for the support of the faculty in encouraging preventative accommodations to continue.  Please allow for flexible deadlines, lenient attendance policies, as well as the ability for students to record classroom lectures for peers who may be unable to attend class due to illness or exposure.</w:t>
      </w:r>
      <w:r w:rsidR="00344F62">
        <w:t xml:space="preserve">  Please share this letter with your peers.</w:t>
      </w:r>
    </w:p>
    <w:p w14:paraId="1AD817B5" w14:textId="7B4B2D27" w:rsidR="00344F62" w:rsidRDefault="00344F62" w:rsidP="00344F62">
      <w:pPr>
        <w:pStyle w:val="ListParagraph"/>
        <w:numPr>
          <w:ilvl w:val="0"/>
          <w:numId w:val="17"/>
        </w:numPr>
        <w:spacing w:line="256" w:lineRule="auto"/>
      </w:pPr>
      <w:r>
        <w:t>The Provost search is moving along well.  There is much interest in the position.  Interviews will be happening next month.</w:t>
      </w:r>
    </w:p>
    <w:p w14:paraId="0E101E7E" w14:textId="0B799DF8" w:rsidR="00344F62" w:rsidRDefault="00344F62" w:rsidP="00344F62">
      <w:pPr>
        <w:pStyle w:val="ListParagraph"/>
        <w:numPr>
          <w:ilvl w:val="0"/>
          <w:numId w:val="17"/>
        </w:numPr>
        <w:spacing w:line="256" w:lineRule="auto"/>
      </w:pPr>
      <w:r>
        <w:t>The UNC System project called “Project Kittyhawk” and the change in funding model are things we are watching very closely.</w:t>
      </w:r>
    </w:p>
    <w:p w14:paraId="53ADDC01" w14:textId="2608D9B0" w:rsidR="00344F62" w:rsidRDefault="00344F62" w:rsidP="00344F62">
      <w:pPr>
        <w:pStyle w:val="ListParagraph"/>
        <w:numPr>
          <w:ilvl w:val="0"/>
          <w:numId w:val="17"/>
        </w:numPr>
        <w:spacing w:line="256" w:lineRule="auto"/>
      </w:pPr>
      <w:r>
        <w:lastRenderedPageBreak/>
        <w:t>Please share today’s meeting information.  Keep your colleagues in the loop.</w:t>
      </w:r>
    </w:p>
    <w:p w14:paraId="455A0403" w14:textId="77777777" w:rsidR="00EB17C4" w:rsidRDefault="00EB17C4" w:rsidP="00EB17C4">
      <w:pPr>
        <w:pStyle w:val="ListParagraph"/>
      </w:pPr>
    </w:p>
    <w:p w14:paraId="60D152C1" w14:textId="0872ED9B" w:rsidR="009C0B45" w:rsidRDefault="00EB17C4" w:rsidP="00EB17C4">
      <w:pPr>
        <w:pStyle w:val="ListParagraph"/>
        <w:spacing w:line="256" w:lineRule="auto"/>
        <w:ind w:left="0"/>
      </w:pPr>
      <w:r>
        <w:t>The meeting adjourned at 2:1</w:t>
      </w:r>
      <w:r w:rsidR="00855ED9">
        <w:t>0</w:t>
      </w:r>
      <w:r>
        <w:t xml:space="preserve"> </w:t>
      </w:r>
      <w:r w:rsidR="0006509C">
        <w:t>P</w:t>
      </w:r>
      <w:r w:rsidR="00784664">
        <w:t>.</w:t>
      </w:r>
      <w:r w:rsidR="0006509C">
        <w:t>M</w:t>
      </w:r>
      <w:r w:rsidR="001622E7">
        <w:t>.</w:t>
      </w:r>
      <w:r w:rsidR="005D0E5B">
        <w:t xml:space="preserve">  </w:t>
      </w:r>
    </w:p>
    <w:p w14:paraId="088A784C" w14:textId="4335C1AB" w:rsidR="009749D3" w:rsidRDefault="009749D3" w:rsidP="00EB17C4">
      <w:pPr>
        <w:pStyle w:val="ListParagraph"/>
        <w:spacing w:line="256" w:lineRule="auto"/>
        <w:ind w:left="0"/>
      </w:pPr>
    </w:p>
    <w:p w14:paraId="00539098" w14:textId="77777777" w:rsidR="009749D3" w:rsidRDefault="009749D3" w:rsidP="00EB17C4">
      <w:pPr>
        <w:pStyle w:val="ListParagraph"/>
        <w:spacing w:line="256" w:lineRule="auto"/>
        <w:ind w:left="0"/>
      </w:pPr>
    </w:p>
    <w:p w14:paraId="5960926C" w14:textId="6AF51CD5" w:rsidR="009C0B45" w:rsidRDefault="009C0B45" w:rsidP="009C0B45">
      <w:r>
        <w:t xml:space="preserve">Minutes </w:t>
      </w:r>
      <w:r w:rsidR="0006509C">
        <w:t>taken</w:t>
      </w:r>
      <w:r>
        <w:t xml:space="preserve"> by Matthew Wyse, Faculty Governance Assistant</w:t>
      </w:r>
    </w:p>
    <w:p w14:paraId="792DA42E" w14:textId="77777777" w:rsidR="00DB38D0" w:rsidRDefault="00DB38D0" w:rsidP="00DB38D0">
      <w:pPr>
        <w:spacing w:line="256" w:lineRule="auto"/>
      </w:pPr>
      <w:r>
        <w:t>(Attendance chart attached)</w:t>
      </w:r>
    </w:p>
    <w:p w14:paraId="18621860" w14:textId="169204FA" w:rsidR="00DB38D0" w:rsidRDefault="00DB38D0" w:rsidP="00DB38D0">
      <w:pPr>
        <w:pBdr>
          <w:bottom w:val="dotted" w:sz="24" w:space="1" w:color="auto"/>
        </w:pBdr>
      </w:pPr>
    </w:p>
    <w:p w14:paraId="7AD5B7B2" w14:textId="73F50F70" w:rsidR="0085792B" w:rsidRDefault="0085792B" w:rsidP="00DB38D0">
      <w:pPr>
        <w:pBdr>
          <w:bottom w:val="dotted" w:sz="24" w:space="1" w:color="auto"/>
        </w:pBdr>
      </w:pPr>
    </w:p>
    <w:p w14:paraId="1B5E2B8F" w14:textId="06B9C7C6" w:rsidR="0085792B" w:rsidRDefault="0085792B" w:rsidP="00DB38D0">
      <w:pPr>
        <w:pBdr>
          <w:bottom w:val="dotted" w:sz="24" w:space="1" w:color="auto"/>
        </w:pBdr>
      </w:pPr>
    </w:p>
    <w:p w14:paraId="20319A99" w14:textId="459D7E8C" w:rsidR="0085792B" w:rsidRDefault="0085792B" w:rsidP="00DB38D0">
      <w:pPr>
        <w:pBdr>
          <w:bottom w:val="dotted" w:sz="24" w:space="1" w:color="auto"/>
        </w:pBdr>
      </w:pPr>
    </w:p>
    <w:p w14:paraId="460CA6E9" w14:textId="6E6C219E" w:rsidR="006D0A2E" w:rsidRDefault="006D0A2E" w:rsidP="00DB38D0">
      <w:pPr>
        <w:pBdr>
          <w:bottom w:val="dotted" w:sz="24" w:space="1" w:color="auto"/>
        </w:pBdr>
      </w:pPr>
    </w:p>
    <w:p w14:paraId="45529698" w14:textId="0C682A27" w:rsidR="006D0A2E" w:rsidRDefault="006D0A2E" w:rsidP="00DB38D0">
      <w:pPr>
        <w:pBdr>
          <w:bottom w:val="dotted" w:sz="24" w:space="1" w:color="auto"/>
        </w:pBdr>
      </w:pPr>
    </w:p>
    <w:p w14:paraId="1325C0FC" w14:textId="2A693A79" w:rsidR="006D0A2E" w:rsidRDefault="006D0A2E" w:rsidP="00DB38D0">
      <w:pPr>
        <w:pBdr>
          <w:bottom w:val="dotted" w:sz="24" w:space="1" w:color="auto"/>
        </w:pBdr>
      </w:pPr>
    </w:p>
    <w:p w14:paraId="21F4ECE8" w14:textId="4C31358E" w:rsidR="006D0A2E" w:rsidRDefault="006D0A2E" w:rsidP="00DB38D0">
      <w:pPr>
        <w:pBdr>
          <w:bottom w:val="dotted" w:sz="24" w:space="1" w:color="auto"/>
        </w:pBdr>
      </w:pPr>
    </w:p>
    <w:p w14:paraId="16E0680C" w14:textId="3A045792" w:rsidR="006D0A2E" w:rsidRDefault="006D0A2E" w:rsidP="00DB38D0">
      <w:pPr>
        <w:pBdr>
          <w:bottom w:val="dotted" w:sz="24" w:space="1" w:color="auto"/>
        </w:pBdr>
      </w:pPr>
    </w:p>
    <w:p w14:paraId="53A05341" w14:textId="48A6CEF0" w:rsidR="006D0A2E" w:rsidRDefault="006D0A2E" w:rsidP="00DB38D0">
      <w:pPr>
        <w:pBdr>
          <w:bottom w:val="dotted" w:sz="24" w:space="1" w:color="auto"/>
        </w:pBdr>
      </w:pPr>
    </w:p>
    <w:p w14:paraId="425D9D5C" w14:textId="1C6AB9E6" w:rsidR="006D0A2E" w:rsidRDefault="006D0A2E" w:rsidP="00DB38D0">
      <w:pPr>
        <w:pBdr>
          <w:bottom w:val="dotted" w:sz="24" w:space="1" w:color="auto"/>
        </w:pBdr>
      </w:pPr>
    </w:p>
    <w:p w14:paraId="456A8079" w14:textId="21CF8C95" w:rsidR="006D0A2E" w:rsidRDefault="006D0A2E" w:rsidP="00DB38D0">
      <w:pPr>
        <w:pBdr>
          <w:bottom w:val="dotted" w:sz="24" w:space="1" w:color="auto"/>
        </w:pBdr>
      </w:pPr>
    </w:p>
    <w:p w14:paraId="3250F5D0" w14:textId="66F3038D" w:rsidR="006D0A2E" w:rsidRDefault="006D0A2E" w:rsidP="00DB38D0">
      <w:pPr>
        <w:pBdr>
          <w:bottom w:val="dotted" w:sz="24" w:space="1" w:color="auto"/>
        </w:pBdr>
      </w:pPr>
    </w:p>
    <w:p w14:paraId="13DC3402" w14:textId="01C3E6E7" w:rsidR="006D0A2E" w:rsidRDefault="006D0A2E" w:rsidP="00DB38D0">
      <w:pPr>
        <w:pBdr>
          <w:bottom w:val="dotted" w:sz="24" w:space="1" w:color="auto"/>
        </w:pBdr>
      </w:pPr>
    </w:p>
    <w:p w14:paraId="537DEBE8" w14:textId="20D001C5" w:rsidR="006D0A2E" w:rsidRDefault="006D0A2E" w:rsidP="00DB38D0">
      <w:pPr>
        <w:pBdr>
          <w:bottom w:val="dotted" w:sz="24" w:space="1" w:color="auto"/>
        </w:pBdr>
      </w:pPr>
    </w:p>
    <w:p w14:paraId="66E0AEEB" w14:textId="54A34ABB" w:rsidR="006D0A2E" w:rsidRDefault="006D0A2E" w:rsidP="00DB38D0">
      <w:pPr>
        <w:pBdr>
          <w:bottom w:val="dotted" w:sz="24" w:space="1" w:color="auto"/>
        </w:pBdr>
      </w:pPr>
    </w:p>
    <w:p w14:paraId="1776CE37" w14:textId="43D1C522" w:rsidR="006D0A2E" w:rsidRDefault="006D0A2E" w:rsidP="00DB38D0">
      <w:pPr>
        <w:pBdr>
          <w:bottom w:val="dotted" w:sz="24" w:space="1" w:color="auto"/>
        </w:pBdr>
      </w:pPr>
    </w:p>
    <w:p w14:paraId="6184892F" w14:textId="348FB621" w:rsidR="006D0A2E" w:rsidRDefault="006D0A2E" w:rsidP="00DB38D0">
      <w:pPr>
        <w:pBdr>
          <w:bottom w:val="dotted" w:sz="24" w:space="1" w:color="auto"/>
        </w:pBdr>
      </w:pPr>
    </w:p>
    <w:p w14:paraId="084AD29A" w14:textId="397E23C7" w:rsidR="006D0A2E" w:rsidRDefault="006D0A2E" w:rsidP="00DB38D0">
      <w:pPr>
        <w:pBdr>
          <w:bottom w:val="dotted" w:sz="24" w:space="1" w:color="auto"/>
        </w:pBdr>
      </w:pPr>
    </w:p>
    <w:p w14:paraId="372F6E39" w14:textId="31A44DE2" w:rsidR="006D0A2E" w:rsidRDefault="006D0A2E" w:rsidP="00DB38D0">
      <w:pPr>
        <w:pBdr>
          <w:bottom w:val="dotted" w:sz="24" w:space="1" w:color="auto"/>
        </w:pBdr>
      </w:pPr>
    </w:p>
    <w:p w14:paraId="074CB464" w14:textId="24B11947" w:rsidR="006D0A2E" w:rsidRDefault="006D0A2E" w:rsidP="00DB38D0">
      <w:pPr>
        <w:pBdr>
          <w:bottom w:val="dotted" w:sz="24" w:space="1" w:color="auto"/>
        </w:pBdr>
      </w:pPr>
    </w:p>
    <w:p w14:paraId="39236E11" w14:textId="687AC5D0" w:rsidR="006D0A2E" w:rsidRDefault="006D0A2E" w:rsidP="00DB38D0">
      <w:pPr>
        <w:pBdr>
          <w:bottom w:val="dotted" w:sz="24" w:space="1" w:color="auto"/>
        </w:pBdr>
      </w:pPr>
    </w:p>
    <w:p w14:paraId="4903A6E3" w14:textId="77777777" w:rsidR="006D0A2E" w:rsidRDefault="006D0A2E" w:rsidP="00DB38D0">
      <w:pPr>
        <w:pBdr>
          <w:bottom w:val="dotted" w:sz="24" w:space="1" w:color="auto"/>
        </w:pBdr>
      </w:pPr>
    </w:p>
    <w:p w14:paraId="6C308B32" w14:textId="2C2622A4" w:rsidR="0085792B" w:rsidRDefault="0085792B" w:rsidP="00DB38D0">
      <w:pPr>
        <w:pBdr>
          <w:bottom w:val="dotted" w:sz="24" w:space="1" w:color="auto"/>
        </w:pBdr>
      </w:pPr>
    </w:p>
    <w:p w14:paraId="4E0BAEB1" w14:textId="77777777" w:rsidR="006D0A2E" w:rsidRDefault="006D0A2E" w:rsidP="00DB38D0">
      <w:pPr>
        <w:pBdr>
          <w:bottom w:val="dotted" w:sz="24" w:space="1" w:color="auto"/>
        </w:pBdr>
      </w:pPr>
    </w:p>
    <w:tbl>
      <w:tblPr>
        <w:tblW w:w="10271" w:type="dxa"/>
        <w:tblInd w:w="123" w:type="dxa"/>
        <w:tblLook w:val="04A0" w:firstRow="1" w:lastRow="0" w:firstColumn="1" w:lastColumn="0" w:noHBand="0" w:noVBand="1"/>
      </w:tblPr>
      <w:tblGrid>
        <w:gridCol w:w="3751"/>
        <w:gridCol w:w="2345"/>
        <w:gridCol w:w="915"/>
        <w:gridCol w:w="2345"/>
        <w:gridCol w:w="915"/>
      </w:tblGrid>
      <w:tr w:rsidR="00DB38D0" w14:paraId="6122FB1B" w14:textId="77777777" w:rsidTr="00E34B5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7452E079"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Unit/Title</w:t>
            </w:r>
          </w:p>
        </w:tc>
        <w:tc>
          <w:tcPr>
            <w:tcW w:w="2345" w:type="dxa"/>
            <w:tcBorders>
              <w:top w:val="single" w:sz="4" w:space="0" w:color="auto"/>
              <w:left w:val="nil"/>
              <w:bottom w:val="single" w:sz="4" w:space="0" w:color="auto"/>
              <w:right w:val="single" w:sz="4" w:space="0" w:color="auto"/>
            </w:tcBorders>
            <w:noWrap/>
            <w:vAlign w:val="bottom"/>
            <w:hideMark/>
          </w:tcPr>
          <w:p w14:paraId="2A7A8994"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39FCC3EA"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30F4B6FC"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71CA642"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DB38D0" w14:paraId="0F75195C" w14:textId="77777777" w:rsidTr="00E34B5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16081F71"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50AAE35A"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6E0E17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3C36700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0AFF65CF"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A5A9D3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214E02B3" w14:textId="7AD09899" w:rsidR="00DB38D0" w:rsidRPr="009C2063" w:rsidRDefault="00A92FCA" w:rsidP="00E34B5A">
            <w:pPr>
              <w:spacing w:after="0" w:line="240" w:lineRule="auto"/>
              <w:rPr>
                <w:rFonts w:ascii="Calibri" w:eastAsia="Times New Roman" w:hAnsi="Calibri" w:cs="Calibri"/>
                <w:color w:val="FF0000"/>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D9D9D9"/>
            <w:noWrap/>
            <w:vAlign w:val="bottom"/>
            <w:hideMark/>
          </w:tcPr>
          <w:p w14:paraId="48CA5DF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68313B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3D97FE31"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6B8B6DBE"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F17F09" w14:textId="32262175" w:rsidR="00DB38D0" w:rsidRDefault="00A92FCA" w:rsidP="00E34B5A">
            <w:pPr>
              <w:spacing w:after="0" w:line="240" w:lineRule="auto"/>
              <w:rPr>
                <w:rFonts w:ascii="Calibri" w:eastAsia="Times New Roman" w:hAnsi="Calibri" w:cs="Calibri"/>
                <w:color w:val="000000"/>
              </w:rPr>
            </w:pPr>
            <w:r>
              <w:rPr>
                <w:rFonts w:ascii="Calibri" w:eastAsia="Times New Roman" w:hAnsi="Calibri" w:cs="Calibri"/>
                <w:color w:val="000000"/>
              </w:rPr>
              <w:t>Past President</w:t>
            </w:r>
          </w:p>
        </w:tc>
        <w:tc>
          <w:tcPr>
            <w:tcW w:w="2345" w:type="dxa"/>
            <w:tcBorders>
              <w:top w:val="nil"/>
              <w:left w:val="nil"/>
              <w:bottom w:val="single" w:sz="4" w:space="0" w:color="auto"/>
              <w:right w:val="single" w:sz="4" w:space="0" w:color="auto"/>
            </w:tcBorders>
            <w:shd w:val="clear" w:color="auto" w:fill="auto"/>
            <w:noWrap/>
            <w:vAlign w:val="bottom"/>
          </w:tcPr>
          <w:p w14:paraId="05A31EAA" w14:textId="186B245F" w:rsidR="00DB38D0" w:rsidRDefault="00A92FCA" w:rsidP="00E34B5A">
            <w:pPr>
              <w:spacing w:after="0" w:line="240" w:lineRule="auto"/>
              <w:rPr>
                <w:rFonts w:ascii="Calibri" w:eastAsia="Times New Roman" w:hAnsi="Calibri" w:cs="Calibri"/>
              </w:rPr>
            </w:pPr>
            <w:r>
              <w:rPr>
                <w:rFonts w:ascii="Calibri" w:eastAsia="Times New Roman" w:hAnsi="Calibri" w:cs="Calibri"/>
              </w:rPr>
              <w:t>Joel Avrin</w:t>
            </w:r>
          </w:p>
        </w:tc>
        <w:tc>
          <w:tcPr>
            <w:tcW w:w="915" w:type="dxa"/>
            <w:tcBorders>
              <w:top w:val="nil"/>
              <w:left w:val="nil"/>
              <w:bottom w:val="single" w:sz="4" w:space="0" w:color="auto"/>
              <w:right w:val="single" w:sz="4" w:space="0" w:color="auto"/>
            </w:tcBorders>
            <w:shd w:val="clear" w:color="auto" w:fill="auto"/>
            <w:noWrap/>
            <w:vAlign w:val="bottom"/>
          </w:tcPr>
          <w:p w14:paraId="5DDC218C"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0FFD4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51921062" w14:textId="77777777" w:rsidR="00DB38D0" w:rsidRDefault="00DB38D0" w:rsidP="00E34B5A">
            <w:pPr>
              <w:spacing w:after="0"/>
              <w:rPr>
                <w:rFonts w:ascii="Calibri" w:eastAsia="Times New Roman" w:hAnsi="Calibri" w:cs="Calibri"/>
                <w:color w:val="000000"/>
              </w:rPr>
            </w:pPr>
          </w:p>
        </w:tc>
      </w:tr>
      <w:tr w:rsidR="00DB38D0" w14:paraId="3A67D5A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EFE12A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41F4C0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FB509A0" w14:textId="77777777" w:rsidR="00DB38D0" w:rsidRDefault="00DB38D0"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F31D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667E277" w14:textId="77777777" w:rsidR="00DB38D0" w:rsidRDefault="00DB38D0" w:rsidP="00E34B5A">
            <w:pPr>
              <w:spacing w:after="0"/>
              <w:rPr>
                <w:rFonts w:ascii="Calibri" w:eastAsia="Times New Roman" w:hAnsi="Calibri" w:cs="Calibri"/>
                <w:color w:val="000000"/>
              </w:rPr>
            </w:pPr>
          </w:p>
        </w:tc>
      </w:tr>
      <w:tr w:rsidR="00DB38D0" w14:paraId="474C64F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3C7C73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0D6733A4" w14:textId="7BC209C5" w:rsidR="00DB38D0" w:rsidRDefault="00A92FCA" w:rsidP="00E34B5A">
            <w:pPr>
              <w:spacing w:after="0" w:line="240" w:lineRule="auto"/>
              <w:rPr>
                <w:rFonts w:ascii="Calibri" w:eastAsia="Times New Roman" w:hAnsi="Calibri" w:cs="Calibri"/>
              </w:rPr>
            </w:pPr>
            <w:r>
              <w:rPr>
                <w:rFonts w:ascii="Calibri" w:eastAsia="Times New Roman" w:hAnsi="Calibri" w:cs="Calibri"/>
              </w:rPr>
              <w:t>Aspen Hochhalter</w:t>
            </w:r>
          </w:p>
        </w:tc>
        <w:tc>
          <w:tcPr>
            <w:tcW w:w="915" w:type="dxa"/>
            <w:tcBorders>
              <w:top w:val="nil"/>
              <w:left w:val="nil"/>
              <w:bottom w:val="single" w:sz="4" w:space="0" w:color="auto"/>
              <w:right w:val="single" w:sz="4" w:space="0" w:color="auto"/>
            </w:tcBorders>
            <w:shd w:val="clear" w:color="auto" w:fill="auto"/>
            <w:noWrap/>
            <w:vAlign w:val="bottom"/>
          </w:tcPr>
          <w:p w14:paraId="4B34DB0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5C30A62" w14:textId="421CDA58"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Chris Jarrett</w:t>
            </w:r>
          </w:p>
        </w:tc>
        <w:tc>
          <w:tcPr>
            <w:tcW w:w="915" w:type="dxa"/>
            <w:tcBorders>
              <w:top w:val="nil"/>
              <w:left w:val="nil"/>
              <w:bottom w:val="single" w:sz="4" w:space="0" w:color="auto"/>
              <w:right w:val="single" w:sz="4" w:space="0" w:color="auto"/>
            </w:tcBorders>
            <w:shd w:val="clear" w:color="auto" w:fill="auto"/>
            <w:noWrap/>
            <w:vAlign w:val="bottom"/>
          </w:tcPr>
          <w:p w14:paraId="66723AF3" w14:textId="77777777" w:rsidR="00DB38D0" w:rsidRDefault="00DB38D0" w:rsidP="00E34B5A">
            <w:pPr>
              <w:spacing w:after="0"/>
              <w:rPr>
                <w:rFonts w:ascii="Calibri" w:eastAsia="Times New Roman" w:hAnsi="Calibri" w:cs="Calibri"/>
                <w:color w:val="000000"/>
              </w:rPr>
            </w:pPr>
          </w:p>
        </w:tc>
      </w:tr>
      <w:tr w:rsidR="00427FB7" w14:paraId="284DAD23"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C5E919" w14:textId="3A5CADE1" w:rsidR="00427FB7" w:rsidRPr="00A752DD" w:rsidRDefault="00427FB7" w:rsidP="00E34B5A">
            <w:pPr>
              <w:spacing w:after="0" w:line="240" w:lineRule="auto"/>
              <w:rPr>
                <w:rFonts w:ascii="Calibri" w:eastAsia="Times New Roman" w:hAnsi="Calibri" w:cs="Calibri"/>
                <w:color w:val="000000"/>
              </w:rPr>
            </w:pPr>
            <w:r w:rsidRPr="00A752DD">
              <w:rPr>
                <w:rFonts w:ascii="Calibri" w:eastAsia="Times New Roman" w:hAnsi="Calibri" w:cs="Calibri"/>
                <w:color w:val="000000"/>
              </w:rPr>
              <w:t>Arts + Architecture, Faculty Chair</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C8C6BEE" w14:textId="4BA9A6D1" w:rsidR="00427FB7" w:rsidRPr="00A752DD" w:rsidRDefault="00A752DD" w:rsidP="00E34B5A">
            <w:pPr>
              <w:spacing w:after="0" w:line="240" w:lineRule="auto"/>
              <w:rPr>
                <w:rFonts w:ascii="Calibri" w:eastAsia="Times New Roman" w:hAnsi="Calibri" w:cs="Calibri"/>
              </w:rPr>
            </w:pPr>
            <w:r>
              <w:rPr>
                <w:rFonts w:ascii="Calibri" w:eastAsia="Times New Roman" w:hAnsi="Calibri" w:cs="Calibri"/>
              </w:rPr>
              <w:t>E.E. Balcos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2154914" w14:textId="46716CF4" w:rsidR="00427FB7" w:rsidRPr="00A752DD" w:rsidRDefault="00A752DD"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5A13FE9" w14:textId="4BDD10A1"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61D979A" w14:textId="77777777" w:rsidR="00427FB7" w:rsidRPr="00A752DD" w:rsidRDefault="00427FB7" w:rsidP="00E34B5A">
            <w:pPr>
              <w:spacing w:after="0"/>
              <w:rPr>
                <w:rFonts w:ascii="Calibri" w:eastAsia="Times New Roman" w:hAnsi="Calibri" w:cs="Calibri"/>
                <w:color w:val="000000"/>
              </w:rPr>
            </w:pPr>
          </w:p>
        </w:tc>
      </w:tr>
      <w:tr w:rsidR="00DB38D0" w14:paraId="7FE26FC1" w14:textId="77777777" w:rsidTr="00A752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8C9B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auto"/>
            <w:noWrap/>
            <w:vAlign w:val="bottom"/>
            <w:hideMark/>
          </w:tcPr>
          <w:p w14:paraId="4D3036C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auto"/>
            <w:noWrap/>
            <w:vAlign w:val="bottom"/>
            <w:hideMark/>
          </w:tcPr>
          <w:p w14:paraId="4DB26255" w14:textId="00F3D29F" w:rsidR="00DB38D0" w:rsidRDefault="005163A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F7342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auto"/>
            <w:noWrap/>
            <w:vAlign w:val="bottom"/>
            <w:hideMark/>
          </w:tcPr>
          <w:p w14:paraId="13C17642" w14:textId="77777777" w:rsidR="00DB38D0" w:rsidRDefault="00DB38D0" w:rsidP="00E34B5A">
            <w:pPr>
              <w:rPr>
                <w:rFonts w:ascii="Calibri" w:eastAsia="Times New Roman" w:hAnsi="Calibri" w:cs="Calibri"/>
                <w:color w:val="000000"/>
              </w:rPr>
            </w:pPr>
          </w:p>
        </w:tc>
      </w:tr>
      <w:tr w:rsidR="00427FB7" w14:paraId="247A02CF"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CBF89B" w14:textId="1F16A37C"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E0D5B0D" w14:textId="19EB3A5F"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Rob Roy McGregor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16AEE97" w14:textId="77777777"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E501435" w14:textId="3C3E78C2"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243109" w14:textId="77777777" w:rsidR="00427FB7" w:rsidRDefault="00427FB7" w:rsidP="00E34B5A">
            <w:pPr>
              <w:spacing w:after="0" w:line="240" w:lineRule="auto"/>
              <w:rPr>
                <w:rFonts w:ascii="Calibri" w:eastAsia="Times New Roman" w:hAnsi="Calibri" w:cs="Calibri"/>
                <w:color w:val="000000"/>
              </w:rPr>
            </w:pPr>
          </w:p>
        </w:tc>
      </w:tr>
      <w:tr w:rsidR="00DB38D0" w14:paraId="20BB6393"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3EA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17FDF96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Heather Lipford</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556173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2C4C22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 Niu</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158A4E9" w14:textId="77777777" w:rsidR="00DB38D0" w:rsidRDefault="00DB38D0" w:rsidP="00E34B5A">
            <w:pPr>
              <w:spacing w:after="0" w:line="240" w:lineRule="auto"/>
              <w:rPr>
                <w:rFonts w:ascii="Calibri" w:eastAsia="Times New Roman" w:hAnsi="Calibri" w:cs="Calibri"/>
                <w:color w:val="000000"/>
              </w:rPr>
            </w:pPr>
          </w:p>
        </w:tc>
      </w:tr>
      <w:tr w:rsidR="00427FB7" w14:paraId="34042C43"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CA5A1C" w14:textId="2C47B40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EEFDD55" w14:textId="0F129A27"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Mary Lou Maher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30AD4B3" w14:textId="57B07FE4" w:rsidR="00427FB7"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8EDA88" w14:textId="024FCF01"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0623E7D" w14:textId="77777777" w:rsidR="00427FB7" w:rsidRDefault="00427FB7" w:rsidP="00E34B5A">
            <w:pPr>
              <w:spacing w:after="0" w:line="240" w:lineRule="auto"/>
              <w:rPr>
                <w:rFonts w:ascii="Calibri" w:eastAsia="Times New Roman" w:hAnsi="Calibri" w:cs="Calibri"/>
                <w:color w:val="000000"/>
              </w:rPr>
            </w:pPr>
          </w:p>
        </w:tc>
      </w:tr>
      <w:tr w:rsidR="00DB38D0" w14:paraId="0671632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7CB9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A79CA0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D493407" w14:textId="4AC50665"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5DF28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B2E9E08" w14:textId="77777777" w:rsidR="00DB38D0" w:rsidRDefault="00DB38D0" w:rsidP="00E34B5A">
            <w:pPr>
              <w:spacing w:after="0" w:line="240" w:lineRule="auto"/>
              <w:rPr>
                <w:rFonts w:ascii="Calibri" w:eastAsia="Times New Roman" w:hAnsi="Calibri" w:cs="Calibri"/>
                <w:color w:val="000000"/>
              </w:rPr>
            </w:pPr>
          </w:p>
        </w:tc>
      </w:tr>
      <w:tr w:rsidR="00427FB7" w14:paraId="37FE8DE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017223" w14:textId="519F22B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8494E9" w14:textId="5BF5F306"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Ian Binns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5519393" w14:textId="77777777"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5973BA8" w14:textId="7E10C648"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D859EC" w14:textId="77777777" w:rsidR="00427FB7" w:rsidRDefault="00427FB7" w:rsidP="00E34B5A">
            <w:pPr>
              <w:spacing w:after="0" w:line="240" w:lineRule="auto"/>
              <w:rPr>
                <w:rFonts w:ascii="Calibri" w:eastAsia="Times New Roman" w:hAnsi="Calibri" w:cs="Calibri"/>
                <w:color w:val="000000"/>
              </w:rPr>
            </w:pPr>
          </w:p>
        </w:tc>
      </w:tr>
      <w:tr w:rsidR="00DB38D0" w14:paraId="4A842CA4"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F5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64E99E94" w14:textId="1CAC9F52"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175872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44CED8E1" w14:textId="57425FA4" w:rsidR="00DB38D0" w:rsidRPr="00145512" w:rsidRDefault="00145512" w:rsidP="00E34B5A">
            <w:pPr>
              <w:spacing w:after="0" w:line="240" w:lineRule="auto"/>
              <w:rPr>
                <w:rFonts w:ascii="Calibri" w:eastAsia="Times New Roman" w:hAnsi="Calibri" w:cs="Calibri"/>
                <w:i/>
                <w:color w:val="000000"/>
              </w:rPr>
            </w:pPr>
            <w:r w:rsidRPr="00145512">
              <w:rPr>
                <w:rFonts w:ascii="Calibri" w:eastAsia="Times New Roman" w:hAnsi="Calibri" w:cs="Calibri"/>
                <w:i/>
                <w:color w:val="000000"/>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E63175D" w14:textId="77777777" w:rsidR="00DB38D0" w:rsidRDefault="00DB38D0" w:rsidP="00E34B5A">
            <w:pPr>
              <w:spacing w:after="0" w:line="240" w:lineRule="auto"/>
              <w:rPr>
                <w:rFonts w:ascii="Calibri" w:eastAsia="Times New Roman" w:hAnsi="Calibri" w:cs="Calibri"/>
                <w:color w:val="000000"/>
              </w:rPr>
            </w:pPr>
          </w:p>
        </w:tc>
      </w:tr>
      <w:tr w:rsidR="00427FB7" w14:paraId="3752EA90"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539A3CC" w14:textId="6C67B6C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F4D92FD" w14:textId="0837521C"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Aidan Browne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E0CD17E" w14:textId="77777777"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CCDC9F4" w14:textId="27E54E0C" w:rsidR="00427FB7" w:rsidRPr="00145512" w:rsidRDefault="00A752DD" w:rsidP="00E34B5A">
            <w:pPr>
              <w:spacing w:after="0" w:line="240" w:lineRule="auto"/>
              <w:rPr>
                <w:rFonts w:ascii="Calibri" w:eastAsia="Times New Roman" w:hAnsi="Calibri" w:cs="Calibri"/>
                <w:i/>
                <w:color w:val="000000"/>
              </w:rPr>
            </w:pPr>
            <w:r>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DC98727" w14:textId="77777777" w:rsidR="00427FB7" w:rsidRDefault="00427FB7" w:rsidP="00E34B5A">
            <w:pPr>
              <w:spacing w:after="0" w:line="240" w:lineRule="auto"/>
              <w:rPr>
                <w:rFonts w:ascii="Calibri" w:eastAsia="Times New Roman" w:hAnsi="Calibri" w:cs="Calibri"/>
                <w:color w:val="000000"/>
              </w:rPr>
            </w:pPr>
          </w:p>
        </w:tc>
      </w:tr>
      <w:tr w:rsidR="00DB38D0" w14:paraId="378F564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171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16DB0CC" w14:textId="0144D231" w:rsidR="00DB38D0" w:rsidRPr="00A0475F" w:rsidRDefault="00A0475F" w:rsidP="00E34B5A">
            <w:pPr>
              <w:spacing w:after="0" w:line="240" w:lineRule="auto"/>
              <w:rPr>
                <w:rFonts w:ascii="Calibri" w:eastAsia="Times New Roman" w:hAnsi="Calibri" w:cs="Calibri"/>
                <w:color w:val="000000"/>
              </w:rPr>
            </w:pPr>
            <w:r>
              <w:rPr>
                <w:rFonts w:ascii="Calibri" w:eastAsia="Times New Roman" w:hAnsi="Calibri" w:cs="Calibri"/>
                <w:color w:val="000000"/>
              </w:rPr>
              <w:t>Judy Cornelius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824786D" w14:textId="48404817" w:rsidR="00DB38D0" w:rsidRDefault="00A0475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A2C99E1" w14:textId="285E2A65"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C1833FE" w14:textId="77777777" w:rsidR="00DB38D0" w:rsidRDefault="00DB38D0" w:rsidP="00E34B5A">
            <w:pPr>
              <w:spacing w:after="0" w:line="240" w:lineRule="auto"/>
              <w:jc w:val="center"/>
              <w:rPr>
                <w:rFonts w:ascii="Calibri" w:eastAsia="Times New Roman" w:hAnsi="Calibri" w:cs="Calibri"/>
                <w:b/>
                <w:color w:val="000000"/>
              </w:rPr>
            </w:pPr>
          </w:p>
        </w:tc>
      </w:tr>
      <w:tr w:rsidR="00427FB7" w14:paraId="42784B45"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13FE65" w14:textId="4834C9F1"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7133D5D" w14:textId="5BBE0485"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825D600" w14:textId="23C03BEF" w:rsidR="00427FB7"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8FA733" w14:textId="03CA1215"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80E2A44" w14:textId="77777777" w:rsidR="00427FB7" w:rsidRDefault="00427FB7" w:rsidP="00E34B5A">
            <w:pPr>
              <w:spacing w:after="0" w:line="240" w:lineRule="auto"/>
              <w:jc w:val="center"/>
              <w:rPr>
                <w:rFonts w:ascii="Calibri" w:eastAsia="Times New Roman" w:hAnsi="Calibri" w:cs="Calibri"/>
                <w:b/>
                <w:color w:val="000000"/>
              </w:rPr>
            </w:pPr>
          </w:p>
        </w:tc>
      </w:tr>
      <w:tr w:rsidR="00DB38D0" w14:paraId="65CBCCA7"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E258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1B21B0C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Anton Pujol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687F093" w14:textId="48D3AD36"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5825244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3ED686C" w14:textId="7BA8C5E2" w:rsidR="00DB38D0" w:rsidRDefault="00BB2863"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DB38D0" w14:paraId="1BB0B0FE"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76FF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29543E" w14:textId="1221F4FB"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Karen Flint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291AD03" w14:textId="7A245EFB" w:rsidR="00DB38D0"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9A70171" w14:textId="4FB4F2D4" w:rsidR="00DB38D0" w:rsidRDefault="00145512" w:rsidP="00E34B5A">
            <w:pPr>
              <w:spacing w:after="0" w:line="240" w:lineRule="auto"/>
              <w:rPr>
                <w:rFonts w:ascii="Calibri" w:eastAsia="Times New Roman" w:hAnsi="Calibri" w:cs="Calibri"/>
                <w:color w:val="000000"/>
              </w:rPr>
            </w:pPr>
            <w:r w:rsidRPr="003E2544">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6EF0C1F" w14:textId="77777777" w:rsidR="00DB38D0" w:rsidRDefault="00DB38D0" w:rsidP="00E34B5A">
            <w:pPr>
              <w:rPr>
                <w:rFonts w:ascii="Calibri" w:eastAsia="Times New Roman" w:hAnsi="Calibri" w:cs="Calibri"/>
                <w:color w:val="000000"/>
              </w:rPr>
            </w:pPr>
          </w:p>
        </w:tc>
      </w:tr>
      <w:tr w:rsidR="00DB38D0" w14:paraId="6B11B6FA"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6482CEC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09444FBD" w14:textId="6E04847D"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Alan Rauch</w:t>
            </w:r>
          </w:p>
        </w:tc>
        <w:tc>
          <w:tcPr>
            <w:tcW w:w="915" w:type="dxa"/>
            <w:tcBorders>
              <w:top w:val="nil"/>
              <w:left w:val="nil"/>
              <w:bottom w:val="single" w:sz="4" w:space="0" w:color="auto"/>
              <w:right w:val="single" w:sz="4" w:space="0" w:color="auto"/>
            </w:tcBorders>
            <w:shd w:val="clear" w:color="auto" w:fill="auto"/>
            <w:vAlign w:val="bottom"/>
          </w:tcPr>
          <w:p w14:paraId="1CB3C128" w14:textId="605CBB97" w:rsidR="00DB38D0" w:rsidRDefault="00A752DD"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3705D78D" w14:textId="50AFD169" w:rsidR="00DB38D0" w:rsidRPr="00145512"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auto"/>
            <w:noWrap/>
            <w:vAlign w:val="bottom"/>
          </w:tcPr>
          <w:p w14:paraId="762B02A7" w14:textId="77777777" w:rsidR="00DB38D0" w:rsidRDefault="00DB38D0" w:rsidP="00E34B5A">
            <w:pPr>
              <w:rPr>
                <w:rFonts w:ascii="Calibri" w:eastAsia="Times New Roman" w:hAnsi="Calibri" w:cs="Calibri"/>
                <w:color w:val="000000"/>
              </w:rPr>
            </w:pPr>
          </w:p>
        </w:tc>
      </w:tr>
      <w:tr w:rsidR="00427FB7" w14:paraId="2FA86F7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DDD7B71" w14:textId="1F1CA7A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 Faculty Chair</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14D595DD" w14:textId="6EEE0B47"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Jan Rieman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0E303C5" w14:textId="77777777" w:rsidR="00427FB7" w:rsidRDefault="00427FB7"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0147729" w14:textId="6D70F6BD"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C2C0429" w14:textId="77777777" w:rsidR="00427FB7" w:rsidRDefault="00427FB7" w:rsidP="00E34B5A">
            <w:pPr>
              <w:rPr>
                <w:rFonts w:ascii="Calibri" w:eastAsia="Times New Roman" w:hAnsi="Calibri" w:cs="Calibri"/>
                <w:color w:val="000000"/>
              </w:rPr>
            </w:pPr>
          </w:p>
        </w:tc>
      </w:tr>
      <w:tr w:rsidR="00DB38D0" w14:paraId="4D75F3C8"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A58DD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auto"/>
            <w:vAlign w:val="bottom"/>
            <w:hideMark/>
          </w:tcPr>
          <w:p w14:paraId="673EE5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auto"/>
            <w:vAlign w:val="bottom"/>
            <w:hideMark/>
          </w:tcPr>
          <w:p w14:paraId="72F126F3"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8702B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Marc Bess</w:t>
            </w:r>
          </w:p>
        </w:tc>
        <w:tc>
          <w:tcPr>
            <w:tcW w:w="915" w:type="dxa"/>
            <w:tcBorders>
              <w:top w:val="nil"/>
              <w:left w:val="nil"/>
              <w:bottom w:val="single" w:sz="4" w:space="0" w:color="auto"/>
              <w:right w:val="single" w:sz="4" w:space="0" w:color="auto"/>
            </w:tcBorders>
            <w:shd w:val="clear" w:color="auto" w:fill="auto"/>
            <w:noWrap/>
            <w:vAlign w:val="bottom"/>
            <w:hideMark/>
          </w:tcPr>
          <w:p w14:paraId="7233EF73" w14:textId="77777777" w:rsidR="00DB38D0" w:rsidRDefault="00DB38D0" w:rsidP="00E34B5A">
            <w:pPr>
              <w:jc w:val="center"/>
              <w:rPr>
                <w:rFonts w:ascii="Calibri" w:eastAsia="Times New Roman" w:hAnsi="Calibri" w:cs="Calibri"/>
                <w:color w:val="000000"/>
              </w:rPr>
            </w:pPr>
          </w:p>
        </w:tc>
      </w:tr>
      <w:tr w:rsidR="00427FB7" w14:paraId="52B372B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B216E88" w14:textId="7BD9181A"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Library, Faculty President</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9A3537" w14:textId="2F900DDD"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Natalie Ornat</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2F868B5" w14:textId="4470AC54" w:rsidR="00427FB7" w:rsidRDefault="00A752DD"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2ED5A68C" w14:textId="6B43B67C"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5630494" w14:textId="77777777" w:rsidR="00427FB7" w:rsidRDefault="00427FB7" w:rsidP="00E34B5A">
            <w:pPr>
              <w:jc w:val="center"/>
              <w:rPr>
                <w:rFonts w:ascii="Calibri" w:eastAsia="Times New Roman" w:hAnsi="Calibri" w:cs="Calibri"/>
                <w:color w:val="000000"/>
              </w:rPr>
            </w:pPr>
          </w:p>
        </w:tc>
      </w:tr>
      <w:tr w:rsidR="00DB38D0" w14:paraId="6E80F6B0" w14:textId="77777777" w:rsidTr="00E34B5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411613CD"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70278A4"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4DAE4E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C8C23A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741485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7320B2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6484A9E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50771FBE"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05099C89" w14:textId="77777777" w:rsidR="00DB38D0" w:rsidRDefault="00DB38D0" w:rsidP="00E34B5A">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C6E572"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555D30A9"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5770CFE5" w14:textId="77777777" w:rsidTr="00E34B5A">
        <w:trPr>
          <w:trHeight w:val="278"/>
        </w:trPr>
        <w:tc>
          <w:tcPr>
            <w:tcW w:w="3751" w:type="dxa"/>
            <w:tcBorders>
              <w:top w:val="nil"/>
              <w:left w:val="single" w:sz="4" w:space="0" w:color="auto"/>
              <w:bottom w:val="single" w:sz="4" w:space="0" w:color="auto"/>
              <w:right w:val="single" w:sz="4" w:space="0" w:color="auto"/>
            </w:tcBorders>
            <w:vAlign w:val="bottom"/>
            <w:hideMark/>
          </w:tcPr>
          <w:p w14:paraId="487E72F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360D414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358E0893"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24EBC9B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4A5606C"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22DEE71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DE47B0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6150988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BF85CD7" w14:textId="62F5D182" w:rsidR="00DB38D0" w:rsidRPr="00B86AB5" w:rsidRDefault="00B86AB5" w:rsidP="00E34B5A">
            <w:pPr>
              <w:jc w:val="center"/>
              <w:rPr>
                <w:rFonts w:ascii="Calibri" w:eastAsia="Times New Roman" w:hAnsi="Calibri" w:cs="Calibri"/>
                <w:b/>
              </w:rPr>
            </w:pPr>
            <w:r w:rsidRPr="00B86AB5">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20E903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73BFDF1A"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4EF56306"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tcPr>
          <w:p w14:paraId="5C539CD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0EB4D54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4A65B65E" w14:textId="651A6D3A" w:rsidR="00DB38D0" w:rsidRDefault="00A0475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B11FDE1"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3C457063" w14:textId="77777777" w:rsidR="00DB38D0" w:rsidRDefault="00DB38D0" w:rsidP="00E34B5A">
            <w:pPr>
              <w:spacing w:after="0" w:line="240" w:lineRule="auto"/>
              <w:jc w:val="center"/>
              <w:rPr>
                <w:rFonts w:ascii="Calibri" w:eastAsia="Times New Roman" w:hAnsi="Calibri" w:cs="Calibri"/>
                <w:color w:val="000000"/>
              </w:rPr>
            </w:pPr>
          </w:p>
        </w:tc>
      </w:tr>
      <w:tr w:rsidR="00DB38D0" w14:paraId="5D95824D"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E4CD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2BDA4E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6C8358" w14:textId="77777777"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DF794C0" w14:textId="37050B5E"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E1242B2" w14:textId="499BA151" w:rsidR="00DB38D0" w:rsidRDefault="00DB38D0" w:rsidP="00E34B5A">
            <w:pPr>
              <w:spacing w:after="0" w:line="240" w:lineRule="auto"/>
              <w:jc w:val="center"/>
              <w:rPr>
                <w:rFonts w:ascii="Calibri" w:eastAsia="Times New Roman" w:hAnsi="Calibri" w:cs="Calibri"/>
                <w:color w:val="000000"/>
              </w:rPr>
            </w:pPr>
          </w:p>
        </w:tc>
      </w:tr>
      <w:tr w:rsidR="00DB38D0" w14:paraId="60CC688C"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BB4A36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6BEE9C88"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3BF80AFD" w14:textId="0B734777" w:rsidR="00DB38D0" w:rsidRDefault="00B86AB5"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noWrap/>
            <w:vAlign w:val="bottom"/>
          </w:tcPr>
          <w:p w14:paraId="35CA4FDF" w14:textId="600F1A9A"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2D66EE30" w14:textId="3E7C6C4C" w:rsidR="00DB38D0" w:rsidRDefault="00DB38D0" w:rsidP="00E34B5A">
            <w:pPr>
              <w:spacing w:after="0" w:line="240" w:lineRule="auto"/>
              <w:jc w:val="center"/>
              <w:rPr>
                <w:rFonts w:ascii="Calibri" w:eastAsia="Times New Roman" w:hAnsi="Calibri" w:cs="Calibri"/>
                <w:color w:val="000000"/>
              </w:rPr>
            </w:pPr>
          </w:p>
        </w:tc>
      </w:tr>
      <w:tr w:rsidR="00DB38D0" w14:paraId="616B1D81"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CD3BD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020BF8B5"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2050D714" w14:textId="41DD2B54" w:rsidR="00DB38D0" w:rsidRDefault="00A0475F" w:rsidP="00A0475F">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857CAE5" w14:textId="07742112"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3B0F9F9D" w14:textId="5CD40683" w:rsidR="00DB38D0" w:rsidRPr="00BC6877" w:rsidRDefault="00DB38D0" w:rsidP="00E34B5A">
            <w:pPr>
              <w:spacing w:after="0" w:line="240" w:lineRule="auto"/>
              <w:jc w:val="center"/>
              <w:rPr>
                <w:rFonts w:ascii="Calibri" w:eastAsia="Times New Roman" w:hAnsi="Calibri" w:cs="Calibri"/>
                <w:b/>
              </w:rPr>
            </w:pPr>
          </w:p>
        </w:tc>
      </w:tr>
      <w:tr w:rsidR="00DB38D0" w14:paraId="70322608"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7C50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32EEF0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Teresa Petty</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954DBD" w14:textId="46537E18"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D43648" w14:textId="77777777"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4335433" w14:textId="77777777" w:rsidR="00DB38D0" w:rsidRDefault="00DB38D0" w:rsidP="00E34B5A">
            <w:pPr>
              <w:spacing w:after="0" w:line="240" w:lineRule="auto"/>
              <w:jc w:val="center"/>
              <w:rPr>
                <w:rFonts w:ascii="Calibri" w:eastAsia="Times New Roman" w:hAnsi="Calibri" w:cs="Calibri"/>
              </w:rPr>
            </w:pPr>
          </w:p>
        </w:tc>
      </w:tr>
      <w:tr w:rsidR="00DB38D0" w14:paraId="6BA0DB00"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E9E45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7DE99294"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Robert 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4A921B8" w14:textId="0C193A6F" w:rsidR="00DB38D0" w:rsidRDefault="00B86AB5"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677F3D53" w14:textId="5CC04665"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7607CCF" w14:textId="17951A4A" w:rsidR="00DB38D0" w:rsidRDefault="00DB38D0" w:rsidP="00E34B5A">
            <w:pPr>
              <w:spacing w:after="0" w:line="240" w:lineRule="auto"/>
              <w:jc w:val="center"/>
              <w:rPr>
                <w:rFonts w:ascii="Calibri" w:eastAsia="Times New Roman" w:hAnsi="Calibri" w:cs="Calibri"/>
              </w:rPr>
            </w:pPr>
          </w:p>
        </w:tc>
      </w:tr>
      <w:tr w:rsidR="00DB38D0" w14:paraId="1E5B7B2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E8BF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44CF52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764976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9112EE7" w14:textId="77777777"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340F748" w14:textId="77777777" w:rsidR="00DB38D0" w:rsidRPr="00233A6F" w:rsidRDefault="00DB38D0" w:rsidP="00E34B5A">
            <w:pPr>
              <w:spacing w:after="0" w:line="240" w:lineRule="auto"/>
              <w:jc w:val="center"/>
              <w:rPr>
                <w:rFonts w:ascii="Calibri" w:eastAsia="Times New Roman" w:hAnsi="Calibri" w:cs="Calibri"/>
                <w:b/>
              </w:rPr>
            </w:pPr>
          </w:p>
        </w:tc>
      </w:tr>
      <w:tr w:rsidR="00DB38D0" w14:paraId="6B90660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690FD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7363CCD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56B684B6"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0E18E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EDE2724" w14:textId="77777777" w:rsidR="00DB38D0" w:rsidRDefault="00DB38D0" w:rsidP="00E34B5A">
            <w:pPr>
              <w:rPr>
                <w:rFonts w:ascii="Calibri" w:eastAsia="Times New Roman" w:hAnsi="Calibri" w:cs="Calibri"/>
              </w:rPr>
            </w:pPr>
          </w:p>
        </w:tc>
      </w:tr>
      <w:tr w:rsidR="00DB38D0" w14:paraId="5B1DF6E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DA6B4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1F71B33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67F55A63" w14:textId="575981AF" w:rsidR="00DB38D0" w:rsidRDefault="00167232"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A996926" w14:textId="17E9E624"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7A63A0D5" w14:textId="2D2569DF" w:rsidR="00DB38D0" w:rsidRDefault="00DB38D0" w:rsidP="00E34B5A">
            <w:pPr>
              <w:spacing w:after="0" w:line="240" w:lineRule="auto"/>
              <w:jc w:val="center"/>
              <w:rPr>
                <w:rFonts w:ascii="Calibri" w:eastAsia="Times New Roman" w:hAnsi="Calibri" w:cs="Calibri"/>
                <w:color w:val="000000"/>
              </w:rPr>
            </w:pPr>
          </w:p>
        </w:tc>
      </w:tr>
      <w:tr w:rsidR="00DB38D0" w14:paraId="519B5212"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795C89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83C5BE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9ECF6F" w14:textId="77777777" w:rsidR="00DB38D0" w:rsidRDefault="00DB38D0"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88D4B4"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554CF22" w14:textId="77777777" w:rsidR="00DB38D0" w:rsidRDefault="00DB38D0" w:rsidP="00E34B5A">
            <w:pPr>
              <w:spacing w:after="0" w:line="240" w:lineRule="auto"/>
              <w:jc w:val="center"/>
              <w:rPr>
                <w:rFonts w:ascii="Calibri" w:eastAsia="Times New Roman" w:hAnsi="Calibri" w:cs="Calibri"/>
                <w:color w:val="000000"/>
              </w:rPr>
            </w:pPr>
          </w:p>
        </w:tc>
      </w:tr>
      <w:tr w:rsidR="00DB38D0" w14:paraId="1F009C5E"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EA86D2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2E70719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2AC2BACC" w14:textId="3EE37463" w:rsidR="00DB38D0" w:rsidRDefault="00B86AB5"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noWrap/>
            <w:vAlign w:val="bottom"/>
            <w:hideMark/>
          </w:tcPr>
          <w:p w14:paraId="0B84F124" w14:textId="28E2262A"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6239B11" w14:textId="06DEEC82" w:rsidR="00DB38D0" w:rsidRDefault="00DB38D0" w:rsidP="00167232">
            <w:pPr>
              <w:spacing w:after="0" w:line="240" w:lineRule="auto"/>
              <w:jc w:val="center"/>
              <w:rPr>
                <w:rFonts w:ascii="Calibri" w:eastAsia="Times New Roman" w:hAnsi="Calibri" w:cs="Calibri"/>
                <w:color w:val="000000"/>
              </w:rPr>
            </w:pPr>
          </w:p>
        </w:tc>
      </w:tr>
      <w:tr w:rsidR="00DB38D0" w14:paraId="1C848AFD" w14:textId="77777777" w:rsidTr="00E34B5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757B76AC"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lastRenderedPageBreak/>
              <w:t>Academic Unit Representatives</w:t>
            </w:r>
          </w:p>
        </w:tc>
      </w:tr>
      <w:tr w:rsidR="00DB38D0" w14:paraId="2138A87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D4D1F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87EA91" w14:textId="7B3FCFA4"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Hughlene Burton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73E7D7E" w14:textId="79840FB8" w:rsidR="00DB38D0" w:rsidRDefault="00C86CC9"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6102D2" w14:textId="3C75427A" w:rsidR="00DB38D0" w:rsidRPr="00C86CC9" w:rsidRDefault="00C86CC9" w:rsidP="00E34B5A">
            <w:pPr>
              <w:spacing w:after="0" w:line="240" w:lineRule="auto"/>
              <w:rPr>
                <w:rFonts w:ascii="Calibri" w:eastAsia="Times New Roman" w:hAnsi="Calibri" w:cs="Calibri"/>
                <w:i/>
                <w:color w:val="000000"/>
              </w:rPr>
            </w:pPr>
            <w:r w:rsidRPr="00C86CC9">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BB607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26F36C5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5A34F3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3522F27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Dustin Puett</w:t>
            </w:r>
          </w:p>
        </w:tc>
        <w:tc>
          <w:tcPr>
            <w:tcW w:w="915" w:type="dxa"/>
            <w:tcBorders>
              <w:top w:val="nil"/>
              <w:left w:val="nil"/>
              <w:bottom w:val="single" w:sz="4" w:space="0" w:color="auto"/>
              <w:right w:val="single" w:sz="4" w:space="0" w:color="auto"/>
            </w:tcBorders>
            <w:shd w:val="clear" w:color="auto" w:fill="auto"/>
            <w:noWrap/>
            <w:vAlign w:val="bottom"/>
          </w:tcPr>
          <w:p w14:paraId="18BC478D" w14:textId="77777777"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0A11A5EC" w14:textId="254BF40A"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Don Land</w:t>
            </w:r>
          </w:p>
        </w:tc>
        <w:tc>
          <w:tcPr>
            <w:tcW w:w="915" w:type="dxa"/>
            <w:tcBorders>
              <w:top w:val="nil"/>
              <w:left w:val="nil"/>
              <w:bottom w:val="single" w:sz="4" w:space="0" w:color="auto"/>
              <w:right w:val="single" w:sz="4" w:space="0" w:color="auto"/>
            </w:tcBorders>
            <w:shd w:val="clear" w:color="auto" w:fill="auto"/>
            <w:noWrap/>
            <w:vAlign w:val="bottom"/>
          </w:tcPr>
          <w:p w14:paraId="6216FCF7" w14:textId="77777777" w:rsidR="00DB38D0" w:rsidRDefault="00DB38D0" w:rsidP="00E34B5A">
            <w:pPr>
              <w:spacing w:after="0" w:line="240" w:lineRule="auto"/>
              <w:jc w:val="center"/>
              <w:rPr>
                <w:rFonts w:ascii="Calibri" w:eastAsia="Times New Roman" w:hAnsi="Calibri" w:cs="Calibri"/>
                <w:b/>
                <w:color w:val="000000"/>
              </w:rPr>
            </w:pPr>
          </w:p>
        </w:tc>
      </w:tr>
      <w:tr w:rsidR="00DB38D0" w14:paraId="3A38BD4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39032E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FE8876" w14:textId="541A2EBE"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8C5F2F5"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D065D8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83F94B4" w14:textId="77777777" w:rsidR="00DB38D0" w:rsidRDefault="00DB38D0" w:rsidP="00E34B5A">
            <w:pPr>
              <w:spacing w:after="0" w:line="240" w:lineRule="auto"/>
              <w:jc w:val="center"/>
              <w:rPr>
                <w:rFonts w:ascii="Calibri" w:eastAsia="Times New Roman" w:hAnsi="Calibri" w:cs="Calibri"/>
                <w:color w:val="000000"/>
              </w:rPr>
            </w:pPr>
          </w:p>
        </w:tc>
      </w:tr>
      <w:tr w:rsidR="00DB38D0" w14:paraId="71744E6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DC2C2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23ABD98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12C4D8A7" w14:textId="65F8083E"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noWrap/>
            <w:vAlign w:val="bottom"/>
            <w:hideMark/>
          </w:tcPr>
          <w:p w14:paraId="24B8328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4976E677" w14:textId="25205F62" w:rsidR="00DB38D0" w:rsidRPr="00D2707C" w:rsidRDefault="00D2707C" w:rsidP="00E34B5A">
            <w:pPr>
              <w:spacing w:after="0" w:line="240" w:lineRule="auto"/>
              <w:jc w:val="center"/>
              <w:rPr>
                <w:rFonts w:ascii="Calibri" w:eastAsia="Times New Roman" w:hAnsi="Calibri" w:cs="Calibri"/>
                <w:b/>
                <w:color w:val="000000"/>
              </w:rPr>
            </w:pPr>
            <w:r w:rsidRPr="00D2707C">
              <w:rPr>
                <w:rFonts w:ascii="Calibri" w:eastAsia="Times New Roman" w:hAnsi="Calibri" w:cs="Calibri"/>
                <w:b/>
                <w:color w:val="000000"/>
              </w:rPr>
              <w:t>X</w:t>
            </w:r>
          </w:p>
        </w:tc>
      </w:tr>
      <w:tr w:rsidR="00C86CC9" w14:paraId="182AE093"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7DF504" w14:textId="28699765"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Applied Physiology, Health </w:t>
            </w:r>
            <w:r w:rsidRPr="00C86CC9">
              <w:rPr>
                <w:rFonts w:ascii="Calibri" w:eastAsia="Times New Roman" w:hAnsi="Calibri" w:cs="Calibri"/>
                <w:color w:val="000000"/>
                <w:sz w:val="18"/>
                <w:szCs w:val="18"/>
              </w:rPr>
              <w:t>&amp;</w:t>
            </w:r>
            <w:r>
              <w:rPr>
                <w:rFonts w:ascii="Calibri" w:eastAsia="Times New Roman" w:hAnsi="Calibri" w:cs="Calibri"/>
                <w:color w:val="000000"/>
              </w:rPr>
              <w:t xml:space="preserve"> Clinical Sci</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F2D97F5" w14:textId="0BBD3EB8"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David Ve</w:t>
            </w:r>
            <w:r w:rsidR="00434CA8">
              <w:rPr>
                <w:rFonts w:ascii="Calibri" w:eastAsia="Times New Roman" w:hAnsi="Calibri" w:cs="Calibri"/>
                <w:color w:val="000000"/>
              </w:rPr>
              <w:t>r</w:t>
            </w:r>
            <w:r>
              <w:rPr>
                <w:rFonts w:ascii="Calibri" w:eastAsia="Times New Roman" w:hAnsi="Calibri" w:cs="Calibri"/>
                <w:color w:val="000000"/>
              </w:rPr>
              <w:t>rill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32B755C" w14:textId="4FC15AE9" w:rsidR="00C86CC9" w:rsidRDefault="00C86CC9"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5421EB7" w14:textId="29E84C3C"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Sarah Hess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4A13994" w14:textId="77777777" w:rsidR="00C86CC9" w:rsidRDefault="00C86CC9" w:rsidP="00E34B5A">
            <w:pPr>
              <w:rPr>
                <w:rFonts w:ascii="Calibri" w:eastAsia="Times New Roman" w:hAnsi="Calibri" w:cs="Calibri"/>
                <w:i/>
                <w:color w:val="000000"/>
              </w:rPr>
            </w:pPr>
          </w:p>
        </w:tc>
      </w:tr>
      <w:tr w:rsidR="00C86CC9" w14:paraId="5A7FDA0D"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5EFAF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auto"/>
            <w:noWrap/>
            <w:vAlign w:val="bottom"/>
            <w:hideMark/>
          </w:tcPr>
          <w:p w14:paraId="272656D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auto"/>
            <w:noWrap/>
            <w:vAlign w:val="bottom"/>
            <w:hideMark/>
          </w:tcPr>
          <w:p w14:paraId="04DDBBAA"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9752886" w14:textId="37155B0E" w:rsidR="00DB38D0" w:rsidRPr="00C86AE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Betsy West</w:t>
            </w:r>
          </w:p>
        </w:tc>
        <w:tc>
          <w:tcPr>
            <w:tcW w:w="915" w:type="dxa"/>
            <w:tcBorders>
              <w:top w:val="nil"/>
              <w:left w:val="nil"/>
              <w:bottom w:val="single" w:sz="4" w:space="0" w:color="auto"/>
              <w:right w:val="single" w:sz="4" w:space="0" w:color="auto"/>
            </w:tcBorders>
            <w:shd w:val="clear" w:color="auto" w:fill="auto"/>
            <w:noWrap/>
            <w:vAlign w:val="bottom"/>
            <w:hideMark/>
          </w:tcPr>
          <w:p w14:paraId="2EA06643" w14:textId="77777777" w:rsidR="00DB38D0" w:rsidRDefault="00DB38D0" w:rsidP="00E34B5A">
            <w:pPr>
              <w:rPr>
                <w:rFonts w:ascii="Calibri" w:eastAsia="Times New Roman" w:hAnsi="Calibri" w:cs="Calibri"/>
                <w:i/>
                <w:color w:val="000000"/>
              </w:rPr>
            </w:pPr>
          </w:p>
        </w:tc>
      </w:tr>
      <w:tr w:rsidR="00DB38D0" w14:paraId="242FAD35"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5DD0A0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BD67833" w14:textId="029F5D6A" w:rsidR="00DB38D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Bonnie Noble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DCE0549" w14:textId="392DE3C7"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3AD834E" w14:textId="01DC70FB" w:rsidR="00DB38D0" w:rsidRDefault="00A47806" w:rsidP="00E34B5A">
            <w:pPr>
              <w:spacing w:after="0" w:line="240" w:lineRule="auto"/>
              <w:rPr>
                <w:rFonts w:ascii="Calibri" w:eastAsia="Times New Roman" w:hAnsi="Calibri" w:cs="Calibri"/>
              </w:rPr>
            </w:pPr>
            <w:r>
              <w:rPr>
                <w:rFonts w:ascii="Calibri" w:eastAsia="Times New Roman" w:hAnsi="Calibri" w:cs="Calibri"/>
              </w:rPr>
              <w:t>Jeff Murphy</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293339C" w14:textId="69A31C13" w:rsidR="00DB38D0" w:rsidRDefault="00D652DC" w:rsidP="00E34B5A">
            <w:pPr>
              <w:jc w:val="center"/>
              <w:rPr>
                <w:rFonts w:ascii="Calibri" w:eastAsia="Times New Roman" w:hAnsi="Calibri" w:cs="Calibri"/>
              </w:rPr>
            </w:pPr>
            <w:r>
              <w:rPr>
                <w:rFonts w:ascii="Calibri" w:eastAsia="Times New Roman" w:hAnsi="Calibri" w:cs="Calibri"/>
                <w:b/>
                <w:color w:val="000000"/>
              </w:rPr>
              <w:t>X</w:t>
            </w:r>
          </w:p>
        </w:tc>
      </w:tr>
      <w:tr w:rsidR="00DB38D0" w14:paraId="23CEF42F"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41493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auto"/>
            <w:noWrap/>
            <w:vAlign w:val="bottom"/>
            <w:hideMark/>
          </w:tcPr>
          <w:p w14:paraId="34641B5C" w14:textId="77F0BF0D" w:rsidR="00DB38D0" w:rsidRDefault="00A47806" w:rsidP="00E34B5A">
            <w:pPr>
              <w:spacing w:after="0" w:line="240" w:lineRule="auto"/>
              <w:rPr>
                <w:rFonts w:ascii="Calibri" w:eastAsia="Times New Roman" w:hAnsi="Calibri" w:cs="Calibri"/>
              </w:rPr>
            </w:pPr>
            <w:r>
              <w:rPr>
                <w:rFonts w:ascii="Calibri" w:eastAsia="Times New Roman" w:hAnsi="Calibri" w:cs="Calibri"/>
              </w:rPr>
              <w:t>Alex Dornburg</w:t>
            </w:r>
          </w:p>
        </w:tc>
        <w:tc>
          <w:tcPr>
            <w:tcW w:w="915" w:type="dxa"/>
            <w:tcBorders>
              <w:top w:val="nil"/>
              <w:left w:val="nil"/>
              <w:bottom w:val="single" w:sz="4" w:space="0" w:color="auto"/>
              <w:right w:val="single" w:sz="4" w:space="0" w:color="auto"/>
            </w:tcBorders>
            <w:shd w:val="clear" w:color="auto" w:fill="auto"/>
            <w:noWrap/>
            <w:vAlign w:val="bottom"/>
            <w:hideMark/>
          </w:tcPr>
          <w:p w14:paraId="7F7A7435" w14:textId="6EF2A6D8" w:rsidR="00DB38D0" w:rsidRPr="00A47806" w:rsidRDefault="00A47806" w:rsidP="00E34B5A">
            <w:pPr>
              <w:spacing w:after="0"/>
              <w:jc w:val="center"/>
              <w:rPr>
                <w:rFonts w:ascii="Calibri" w:eastAsia="Times New Roman" w:hAnsi="Calibri" w:cs="Calibri"/>
                <w:b/>
              </w:rPr>
            </w:pPr>
            <w:r w:rsidRPr="00A47806">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noWrap/>
            <w:vAlign w:val="bottom"/>
            <w:hideMark/>
          </w:tcPr>
          <w:p w14:paraId="17C902A7" w14:textId="13D50A23" w:rsidR="00DB38D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Rich White</w:t>
            </w:r>
          </w:p>
        </w:tc>
        <w:tc>
          <w:tcPr>
            <w:tcW w:w="915" w:type="dxa"/>
            <w:tcBorders>
              <w:top w:val="nil"/>
              <w:left w:val="nil"/>
              <w:bottom w:val="single" w:sz="4" w:space="0" w:color="auto"/>
              <w:right w:val="single" w:sz="4" w:space="0" w:color="auto"/>
            </w:tcBorders>
            <w:shd w:val="clear" w:color="auto" w:fill="auto"/>
            <w:noWrap/>
            <w:vAlign w:val="bottom"/>
          </w:tcPr>
          <w:p w14:paraId="15777BA4" w14:textId="04FA14B8" w:rsidR="00DB38D0" w:rsidRDefault="00DB38D0" w:rsidP="00E34B5A">
            <w:pPr>
              <w:spacing w:after="0" w:line="240" w:lineRule="auto"/>
              <w:jc w:val="center"/>
              <w:rPr>
                <w:rFonts w:ascii="Calibri" w:eastAsia="Times New Roman" w:hAnsi="Calibri" w:cs="Calibri"/>
                <w:b/>
                <w:color w:val="000000"/>
              </w:rPr>
            </w:pPr>
          </w:p>
        </w:tc>
      </w:tr>
      <w:tr w:rsidR="00A47806" w14:paraId="685CCEA2" w14:textId="77777777" w:rsidTr="00A47806">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F9C2CB" w14:textId="0CDABF24"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B28F8F" w14:textId="29B7E741" w:rsidR="00A47806" w:rsidRDefault="00A47806" w:rsidP="00E34B5A">
            <w:pPr>
              <w:spacing w:after="0" w:line="240" w:lineRule="auto"/>
              <w:rPr>
                <w:rFonts w:ascii="Calibri" w:eastAsia="Times New Roman" w:hAnsi="Calibri" w:cs="Calibri"/>
              </w:rPr>
            </w:pPr>
            <w:r>
              <w:rPr>
                <w:rFonts w:ascii="Calibri" w:eastAsia="Times New Roman" w:hAnsi="Calibri" w:cs="Calibri"/>
              </w:rPr>
              <w:t>Richard Chi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B3A220F" w14:textId="776123F6" w:rsidR="00A47806" w:rsidRPr="00A47806" w:rsidRDefault="00D2707C"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03993BD" w14:textId="72C37430"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Andrew Truman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BE5578F" w14:textId="64AD94B8" w:rsidR="00A47806" w:rsidRDefault="00A47806" w:rsidP="00E34B5A">
            <w:pPr>
              <w:spacing w:after="0" w:line="240" w:lineRule="auto"/>
              <w:jc w:val="center"/>
              <w:rPr>
                <w:rFonts w:ascii="Calibri" w:eastAsia="Times New Roman" w:hAnsi="Calibri" w:cs="Calibri"/>
                <w:b/>
                <w:color w:val="000000"/>
              </w:rPr>
            </w:pPr>
          </w:p>
        </w:tc>
      </w:tr>
      <w:tr w:rsidR="00DB38D0" w14:paraId="20B0A899"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850CB7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auto"/>
            <w:noWrap/>
            <w:vAlign w:val="bottom"/>
            <w:hideMark/>
          </w:tcPr>
          <w:p w14:paraId="6E9AE24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auto"/>
            <w:noWrap/>
            <w:vAlign w:val="bottom"/>
            <w:hideMark/>
          </w:tcPr>
          <w:p w14:paraId="46E7D1A0"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661CF8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auto"/>
            <w:noWrap/>
            <w:vAlign w:val="bottom"/>
            <w:hideMark/>
          </w:tcPr>
          <w:p w14:paraId="31623C50" w14:textId="77777777" w:rsidR="00DB38D0" w:rsidRDefault="00DB38D0" w:rsidP="00E34B5A">
            <w:pPr>
              <w:rPr>
                <w:rFonts w:ascii="Calibri" w:eastAsia="Times New Roman" w:hAnsi="Calibri" w:cs="Calibri"/>
                <w:color w:val="000000"/>
              </w:rPr>
            </w:pPr>
          </w:p>
        </w:tc>
      </w:tr>
      <w:tr w:rsidR="00DB38D0" w14:paraId="219AAC8C"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440BFC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3096EF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F1B187"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342E55" w14:textId="57211B05"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6E245C0" w14:textId="77777777" w:rsidR="00DB38D0" w:rsidRDefault="00DB38D0" w:rsidP="00E34B5A">
            <w:pPr>
              <w:jc w:val="center"/>
              <w:rPr>
                <w:rFonts w:ascii="Calibri" w:eastAsia="Times New Roman" w:hAnsi="Calibri" w:cs="Calibri"/>
                <w:color w:val="000000"/>
              </w:rPr>
            </w:pPr>
          </w:p>
        </w:tc>
      </w:tr>
      <w:tr w:rsidR="00DB38D0" w14:paraId="3F7B6EA7"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5DA298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Civil &amp; Environmental Engineering</w:t>
            </w:r>
          </w:p>
        </w:tc>
        <w:tc>
          <w:tcPr>
            <w:tcW w:w="2345" w:type="dxa"/>
            <w:tcBorders>
              <w:top w:val="nil"/>
              <w:left w:val="nil"/>
              <w:bottom w:val="single" w:sz="4" w:space="0" w:color="auto"/>
              <w:right w:val="single" w:sz="4" w:space="0" w:color="auto"/>
            </w:tcBorders>
            <w:shd w:val="clear" w:color="auto" w:fill="auto"/>
            <w:noWrap/>
            <w:vAlign w:val="bottom"/>
          </w:tcPr>
          <w:p w14:paraId="5D775856" w14:textId="32963C83"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Wei Fan</w:t>
            </w:r>
          </w:p>
        </w:tc>
        <w:tc>
          <w:tcPr>
            <w:tcW w:w="915" w:type="dxa"/>
            <w:tcBorders>
              <w:top w:val="nil"/>
              <w:left w:val="nil"/>
              <w:bottom w:val="single" w:sz="4" w:space="0" w:color="auto"/>
              <w:right w:val="single" w:sz="4" w:space="0" w:color="auto"/>
            </w:tcBorders>
            <w:shd w:val="clear" w:color="auto" w:fill="auto"/>
            <w:noWrap/>
            <w:vAlign w:val="bottom"/>
          </w:tcPr>
          <w:p w14:paraId="4684BB9A" w14:textId="489C2D21" w:rsidR="00DB38D0" w:rsidRDefault="00B209F7"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D1DCD0C" w14:textId="0896056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Milind Khire</w:t>
            </w:r>
          </w:p>
        </w:tc>
        <w:tc>
          <w:tcPr>
            <w:tcW w:w="915" w:type="dxa"/>
            <w:tcBorders>
              <w:top w:val="nil"/>
              <w:left w:val="nil"/>
              <w:bottom w:val="single" w:sz="4" w:space="0" w:color="auto"/>
              <w:right w:val="single" w:sz="4" w:space="0" w:color="auto"/>
            </w:tcBorders>
            <w:shd w:val="clear" w:color="auto" w:fill="auto"/>
            <w:noWrap/>
            <w:vAlign w:val="bottom"/>
          </w:tcPr>
          <w:p w14:paraId="2B5037DA" w14:textId="77777777" w:rsidR="00DB38D0" w:rsidRDefault="00DB38D0" w:rsidP="00E34B5A">
            <w:pPr>
              <w:jc w:val="center"/>
              <w:rPr>
                <w:rFonts w:ascii="Calibri" w:eastAsia="Times New Roman" w:hAnsi="Calibri" w:cs="Calibri"/>
                <w:color w:val="000000"/>
              </w:rPr>
            </w:pPr>
          </w:p>
        </w:tc>
      </w:tr>
      <w:tr w:rsidR="00DB38D0" w14:paraId="6015057E"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50C8F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39C24F" w14:textId="7391B27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5E014D0" w14:textId="3779AF92" w:rsidR="00DB38D0" w:rsidRPr="00B209F7" w:rsidRDefault="00B209F7" w:rsidP="00E34B5A">
            <w:pPr>
              <w:spacing w:after="0" w:line="240" w:lineRule="auto"/>
              <w:jc w:val="center"/>
              <w:rPr>
                <w:rFonts w:ascii="Calibri" w:eastAsia="Times New Roman" w:hAnsi="Calibri" w:cs="Calibri"/>
                <w:b/>
                <w:color w:val="000000"/>
              </w:rPr>
            </w:pPr>
            <w:r w:rsidRPr="00B209F7">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08B2750" w14:textId="0433B63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56FE0EE" w14:textId="4EE331F4" w:rsidR="00DB38D0" w:rsidRDefault="00DB38D0" w:rsidP="00E34B5A">
            <w:pPr>
              <w:jc w:val="center"/>
              <w:rPr>
                <w:rFonts w:ascii="Calibri" w:eastAsia="Times New Roman" w:hAnsi="Calibri" w:cs="Calibri"/>
                <w:color w:val="000000"/>
              </w:rPr>
            </w:pPr>
          </w:p>
        </w:tc>
      </w:tr>
      <w:tr w:rsidR="00DB38D0" w14:paraId="09C9A7C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80A1E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auto"/>
            <w:vAlign w:val="bottom"/>
            <w:hideMark/>
          </w:tcPr>
          <w:p w14:paraId="5ECF8FFA" w14:textId="65AEF0F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KR Subramanian</w:t>
            </w:r>
          </w:p>
        </w:tc>
        <w:tc>
          <w:tcPr>
            <w:tcW w:w="915" w:type="dxa"/>
            <w:tcBorders>
              <w:top w:val="nil"/>
              <w:left w:val="nil"/>
              <w:bottom w:val="single" w:sz="4" w:space="0" w:color="auto"/>
              <w:right w:val="single" w:sz="4" w:space="0" w:color="auto"/>
            </w:tcBorders>
            <w:shd w:val="clear" w:color="auto" w:fill="auto"/>
            <w:vAlign w:val="bottom"/>
            <w:hideMark/>
          </w:tcPr>
          <w:p w14:paraId="5BD3561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559A9C40" w14:textId="2A8B27E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Mohsen Dorodchi</w:t>
            </w:r>
          </w:p>
        </w:tc>
        <w:tc>
          <w:tcPr>
            <w:tcW w:w="915" w:type="dxa"/>
            <w:tcBorders>
              <w:top w:val="nil"/>
              <w:left w:val="nil"/>
              <w:bottom w:val="single" w:sz="4" w:space="0" w:color="auto"/>
              <w:right w:val="single" w:sz="4" w:space="0" w:color="auto"/>
            </w:tcBorders>
            <w:shd w:val="clear" w:color="auto" w:fill="auto"/>
            <w:noWrap/>
            <w:vAlign w:val="bottom"/>
            <w:hideMark/>
          </w:tcPr>
          <w:p w14:paraId="276932AC" w14:textId="77777777" w:rsidR="00DB38D0" w:rsidRDefault="00DB38D0" w:rsidP="00E34B5A">
            <w:pPr>
              <w:jc w:val="center"/>
              <w:rPr>
                <w:rFonts w:ascii="Calibri" w:eastAsia="Times New Roman" w:hAnsi="Calibri" w:cs="Calibri"/>
                <w:color w:val="000000"/>
              </w:rPr>
            </w:pPr>
          </w:p>
        </w:tc>
      </w:tr>
      <w:tr w:rsidR="00DB38D0" w14:paraId="1FF29D0A"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367F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DC3FF71" w14:textId="54DA4D96"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Susan Furr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32B99BE"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AB60C6E" w14:textId="33F7F542"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Lyndon Abrams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5079BD8" w14:textId="77777777" w:rsidR="00DB38D0" w:rsidRDefault="00DB38D0" w:rsidP="00E34B5A">
            <w:pPr>
              <w:spacing w:after="0" w:line="240" w:lineRule="auto"/>
              <w:jc w:val="center"/>
              <w:rPr>
                <w:rFonts w:ascii="Calibri" w:eastAsia="Times New Roman" w:hAnsi="Calibri" w:cs="Calibri"/>
                <w:color w:val="000000"/>
              </w:rPr>
            </w:pPr>
          </w:p>
        </w:tc>
      </w:tr>
      <w:tr w:rsidR="00DB38D0" w14:paraId="05FF1BC2"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97F4DD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auto"/>
            <w:vAlign w:val="bottom"/>
            <w:hideMark/>
          </w:tcPr>
          <w:p w14:paraId="63DB113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auto"/>
            <w:vAlign w:val="bottom"/>
            <w:hideMark/>
          </w:tcPr>
          <w:p w14:paraId="662F72F2"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455988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auto"/>
            <w:noWrap/>
            <w:vAlign w:val="bottom"/>
            <w:hideMark/>
          </w:tcPr>
          <w:p w14:paraId="16CB0803" w14:textId="77777777" w:rsidR="00DB38D0" w:rsidRDefault="00DB38D0" w:rsidP="00E34B5A">
            <w:pPr>
              <w:rPr>
                <w:rFonts w:ascii="Calibri" w:eastAsia="Times New Roman" w:hAnsi="Calibri" w:cs="Calibri"/>
                <w:color w:val="000000"/>
              </w:rPr>
            </w:pPr>
          </w:p>
        </w:tc>
      </w:tr>
      <w:tr w:rsidR="00DB38D0" w14:paraId="392A5F9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6D88B9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6FD67A" w14:textId="449F56D5" w:rsidR="00DB38D0" w:rsidRDefault="00D2707C" w:rsidP="00E34B5A">
            <w:pPr>
              <w:spacing w:after="0" w:line="240" w:lineRule="auto"/>
              <w:rPr>
                <w:rFonts w:ascii="Calibri" w:eastAsia="Times New Roman" w:hAnsi="Calibri" w:cs="Calibri"/>
                <w:color w:val="000000"/>
              </w:rPr>
            </w:pPr>
            <w:r>
              <w:rPr>
                <w:rFonts w:ascii="Calibri" w:eastAsia="Times New Roman" w:hAnsi="Calibri" w:cs="Calibri"/>
                <w:color w:val="000000"/>
              </w:rPr>
              <w:t>Kaustavi Sarkar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4983F01E" w14:textId="77777777"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59F9B05" w14:textId="4CA2D8DF" w:rsidR="00DB38D0" w:rsidRDefault="00D2707C" w:rsidP="00E34B5A">
            <w:pPr>
              <w:spacing w:after="0" w:line="240" w:lineRule="auto"/>
              <w:rPr>
                <w:rFonts w:ascii="Calibri" w:eastAsia="Times New Roman" w:hAnsi="Calibri" w:cs="Calibri"/>
                <w:color w:val="000000"/>
              </w:rPr>
            </w:pPr>
            <w:r>
              <w:rPr>
                <w:rFonts w:ascii="Calibri" w:eastAsia="Times New Roman" w:hAnsi="Calibri" w:cs="Calibri"/>
                <w:color w:val="000000"/>
              </w:rPr>
              <w:t>Kim Jones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70AECC7" w14:textId="77777777" w:rsidR="00DB38D0" w:rsidRDefault="00DB38D0" w:rsidP="00E34B5A">
            <w:pPr>
              <w:spacing w:after="0"/>
              <w:jc w:val="center"/>
              <w:rPr>
                <w:rFonts w:ascii="Calibri" w:eastAsia="Times New Roman" w:hAnsi="Calibri" w:cs="Calibri"/>
                <w:color w:val="000000"/>
              </w:rPr>
            </w:pPr>
          </w:p>
        </w:tc>
      </w:tr>
      <w:tr w:rsidR="00DB38D0" w14:paraId="17FF41F6"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9A200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auto"/>
            <w:vAlign w:val="bottom"/>
            <w:hideMark/>
          </w:tcPr>
          <w:p w14:paraId="47044209" w14:textId="3893C47A"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Wlodek Zadronzny</w:t>
            </w:r>
          </w:p>
        </w:tc>
        <w:tc>
          <w:tcPr>
            <w:tcW w:w="915" w:type="dxa"/>
            <w:tcBorders>
              <w:top w:val="nil"/>
              <w:left w:val="nil"/>
              <w:bottom w:val="single" w:sz="4" w:space="0" w:color="auto"/>
              <w:right w:val="single" w:sz="4" w:space="0" w:color="auto"/>
            </w:tcBorders>
            <w:shd w:val="clear" w:color="auto" w:fill="auto"/>
            <w:vAlign w:val="bottom"/>
            <w:hideMark/>
          </w:tcPr>
          <w:p w14:paraId="09661D27" w14:textId="0B6977BA" w:rsidR="00DB38D0" w:rsidRDefault="005D7703"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D791864" w14:textId="5979D1B8"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George Shaw</w:t>
            </w:r>
          </w:p>
        </w:tc>
        <w:tc>
          <w:tcPr>
            <w:tcW w:w="915" w:type="dxa"/>
            <w:tcBorders>
              <w:top w:val="nil"/>
              <w:left w:val="nil"/>
              <w:bottom w:val="single" w:sz="4" w:space="0" w:color="auto"/>
              <w:right w:val="single" w:sz="4" w:space="0" w:color="auto"/>
            </w:tcBorders>
            <w:shd w:val="clear" w:color="auto" w:fill="auto"/>
            <w:noWrap/>
            <w:vAlign w:val="bottom"/>
          </w:tcPr>
          <w:p w14:paraId="19A98926" w14:textId="390A6EB0" w:rsidR="00DB38D0" w:rsidRPr="00D47E1D" w:rsidRDefault="00DB38D0" w:rsidP="00E34B5A">
            <w:pPr>
              <w:spacing w:after="0"/>
              <w:jc w:val="center"/>
              <w:rPr>
                <w:rFonts w:ascii="Calibri" w:eastAsia="Times New Roman" w:hAnsi="Calibri" w:cs="Calibri"/>
                <w:b/>
                <w:color w:val="000000"/>
              </w:rPr>
            </w:pPr>
          </w:p>
        </w:tc>
      </w:tr>
      <w:tr w:rsidR="00DB38D0" w14:paraId="1B20B9F5"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923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2069CD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2BC4F1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D32A41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ACD902B" w14:textId="77777777" w:rsidR="00DB38D0" w:rsidRDefault="00DB38D0" w:rsidP="00E34B5A">
            <w:pPr>
              <w:spacing w:after="0"/>
              <w:jc w:val="center"/>
              <w:rPr>
                <w:rFonts w:ascii="Calibri" w:eastAsia="Times New Roman" w:hAnsi="Calibri" w:cs="Calibri"/>
                <w:color w:val="000000"/>
              </w:rPr>
            </w:pPr>
          </w:p>
        </w:tc>
      </w:tr>
      <w:tr w:rsidR="00DB38D0" w14:paraId="4A9D95A2"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18ABA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auto"/>
            <w:vAlign w:val="bottom"/>
            <w:hideMark/>
          </w:tcPr>
          <w:p w14:paraId="52311405" w14:textId="402866A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auto"/>
            <w:vAlign w:val="bottom"/>
            <w:hideMark/>
          </w:tcPr>
          <w:p w14:paraId="3FD9F76E"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7F61B37" w14:textId="610AD1C9" w:rsidR="00DB38D0" w:rsidRDefault="001345D3" w:rsidP="001345D3">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auto"/>
            <w:noWrap/>
            <w:vAlign w:val="bottom"/>
            <w:hideMark/>
          </w:tcPr>
          <w:p w14:paraId="277EE82C" w14:textId="77777777" w:rsidR="00DB38D0" w:rsidRDefault="00DB38D0" w:rsidP="00E34B5A">
            <w:pPr>
              <w:rPr>
                <w:rFonts w:ascii="Calibri" w:eastAsia="Times New Roman" w:hAnsi="Calibri" w:cs="Calibri"/>
                <w:color w:val="000000"/>
              </w:rPr>
            </w:pPr>
          </w:p>
        </w:tc>
      </w:tr>
      <w:tr w:rsidR="00DB38D0" w14:paraId="12AE1354"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8243C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26F715B" w14:textId="22291C21"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Aba Ebong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85C62C9" w14:textId="6045291B"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691BB" w14:textId="5CE224C0"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Linda Xie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D51B589" w14:textId="77777777" w:rsidR="00DB38D0" w:rsidRDefault="00DB38D0" w:rsidP="00E34B5A">
            <w:pPr>
              <w:rPr>
                <w:rFonts w:ascii="Calibri" w:eastAsia="Times New Roman" w:hAnsi="Calibri" w:cs="Calibri"/>
                <w:color w:val="000000"/>
              </w:rPr>
            </w:pPr>
          </w:p>
        </w:tc>
      </w:tr>
      <w:tr w:rsidR="00DB38D0" w14:paraId="3178E9D8"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B2826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auto"/>
            <w:vAlign w:val="bottom"/>
            <w:hideMark/>
          </w:tcPr>
          <w:p w14:paraId="0E6283A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auto"/>
            <w:vAlign w:val="bottom"/>
            <w:hideMark/>
          </w:tcPr>
          <w:p w14:paraId="7461DF4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hideMark/>
          </w:tcPr>
          <w:p w14:paraId="69BFB4C8" w14:textId="6B887357"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hideMark/>
          </w:tcPr>
          <w:p w14:paraId="7A873E96" w14:textId="77777777" w:rsidR="00DB38D0" w:rsidRDefault="00DB38D0" w:rsidP="00E34B5A">
            <w:pPr>
              <w:rPr>
                <w:rFonts w:ascii="Calibri" w:eastAsia="Times New Roman" w:hAnsi="Calibri" w:cs="Calibri"/>
                <w:color w:val="000000"/>
              </w:rPr>
            </w:pPr>
          </w:p>
        </w:tc>
      </w:tr>
      <w:tr w:rsidR="00DB38D0" w14:paraId="72C2506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AFC5E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04919B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Juan Meneses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F6C950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9D86E1" w14:textId="3317280E"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Mark West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D4C4A10" w14:textId="77777777" w:rsidR="00DB38D0" w:rsidRDefault="00DB38D0" w:rsidP="00E34B5A">
            <w:pPr>
              <w:rPr>
                <w:rFonts w:ascii="Calibri" w:eastAsia="Times New Roman" w:hAnsi="Calibri" w:cs="Calibri"/>
                <w:color w:val="000000"/>
              </w:rPr>
            </w:pPr>
          </w:p>
        </w:tc>
      </w:tr>
      <w:tr w:rsidR="00DB38D0" w14:paraId="5A0B4FFE"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39384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auto"/>
            <w:vAlign w:val="bottom"/>
            <w:hideMark/>
          </w:tcPr>
          <w:p w14:paraId="6D573FB6" w14:textId="6223F8F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Ethan Chiang</w:t>
            </w:r>
          </w:p>
        </w:tc>
        <w:tc>
          <w:tcPr>
            <w:tcW w:w="915" w:type="dxa"/>
            <w:tcBorders>
              <w:top w:val="nil"/>
              <w:left w:val="nil"/>
              <w:bottom w:val="single" w:sz="4" w:space="0" w:color="auto"/>
              <w:right w:val="single" w:sz="4" w:space="0" w:color="auto"/>
            </w:tcBorders>
            <w:shd w:val="clear" w:color="auto" w:fill="auto"/>
            <w:vAlign w:val="bottom"/>
            <w:hideMark/>
          </w:tcPr>
          <w:p w14:paraId="47342426" w14:textId="5846E279" w:rsidR="00DB38D0" w:rsidRPr="006D0A2E" w:rsidRDefault="006D0A2E" w:rsidP="00E34B5A">
            <w:pPr>
              <w:spacing w:after="0"/>
              <w:jc w:val="center"/>
              <w:rPr>
                <w:rFonts w:ascii="Calibri" w:eastAsia="Times New Roman" w:hAnsi="Calibri" w:cs="Calibri"/>
                <w:b/>
                <w:color w:val="000000"/>
              </w:rPr>
            </w:pPr>
            <w:r w:rsidRPr="006D0A2E">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365BA989" w14:textId="5544F53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Kiplan Womack</w:t>
            </w:r>
          </w:p>
        </w:tc>
        <w:tc>
          <w:tcPr>
            <w:tcW w:w="915" w:type="dxa"/>
            <w:tcBorders>
              <w:top w:val="nil"/>
              <w:left w:val="nil"/>
              <w:bottom w:val="single" w:sz="4" w:space="0" w:color="auto"/>
              <w:right w:val="single" w:sz="4" w:space="0" w:color="auto"/>
            </w:tcBorders>
            <w:shd w:val="clear" w:color="auto" w:fill="auto"/>
            <w:noWrap/>
            <w:vAlign w:val="bottom"/>
            <w:hideMark/>
          </w:tcPr>
          <w:p w14:paraId="7583BD8A" w14:textId="326B2ADA" w:rsidR="00DB38D0" w:rsidRDefault="00DB38D0" w:rsidP="00B036EE">
            <w:pPr>
              <w:spacing w:after="0" w:line="240" w:lineRule="auto"/>
              <w:jc w:val="center"/>
              <w:rPr>
                <w:rFonts w:ascii="Calibri" w:eastAsia="Times New Roman" w:hAnsi="Calibri" w:cs="Calibri"/>
                <w:color w:val="000000"/>
              </w:rPr>
            </w:pPr>
          </w:p>
        </w:tc>
      </w:tr>
      <w:tr w:rsidR="00DB38D0" w14:paraId="4007236A"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089CA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Geography &amp; Earth Sciences</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86EF3F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392D64D" w14:textId="77777777" w:rsidR="00DB38D0" w:rsidRPr="009844F9" w:rsidRDefault="00DB38D0" w:rsidP="00E34B5A">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33413F3" w14:textId="380EF3CF"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David Vinson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FEE322A" w14:textId="77777777" w:rsidR="00DB38D0" w:rsidRDefault="00DB38D0" w:rsidP="00E34B5A">
            <w:pPr>
              <w:jc w:val="center"/>
              <w:rPr>
                <w:rFonts w:ascii="Calibri" w:eastAsia="Times New Roman" w:hAnsi="Calibri" w:cs="Calibri"/>
                <w:color w:val="000000"/>
              </w:rPr>
            </w:pPr>
          </w:p>
        </w:tc>
      </w:tr>
      <w:tr w:rsidR="00DB38D0" w14:paraId="1B22180C"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6CE66F2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Global Studies</w:t>
            </w:r>
          </w:p>
        </w:tc>
        <w:tc>
          <w:tcPr>
            <w:tcW w:w="2345" w:type="dxa"/>
            <w:tcBorders>
              <w:top w:val="nil"/>
              <w:left w:val="nil"/>
              <w:bottom w:val="single" w:sz="4" w:space="0" w:color="auto"/>
              <w:right w:val="single" w:sz="4" w:space="0" w:color="auto"/>
            </w:tcBorders>
            <w:shd w:val="clear" w:color="auto" w:fill="auto"/>
            <w:vAlign w:val="bottom"/>
            <w:hideMark/>
          </w:tcPr>
          <w:p w14:paraId="5F42F6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auto"/>
            <w:vAlign w:val="bottom"/>
            <w:hideMark/>
          </w:tcPr>
          <w:p w14:paraId="26EDA907" w14:textId="5457C071" w:rsidR="00DB38D0" w:rsidRPr="009844F9" w:rsidRDefault="006D0A2E" w:rsidP="00E34B5A">
            <w:pPr>
              <w:jc w:val="center"/>
              <w:rPr>
                <w:rFonts w:ascii="Calibri" w:eastAsia="Times New Roman" w:hAnsi="Calibri" w:cs="Calibri"/>
                <w:b/>
                <w:bCs/>
                <w:color w:val="000000"/>
              </w:rPr>
            </w:pPr>
            <w:r>
              <w:rPr>
                <w:rFonts w:ascii="Calibri" w:eastAsia="Times New Roman" w:hAnsi="Calibri" w:cs="Calibri"/>
                <w:b/>
                <w:bCs/>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067A38B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auto"/>
            <w:noWrap/>
            <w:vAlign w:val="bottom"/>
            <w:hideMark/>
          </w:tcPr>
          <w:p w14:paraId="19DF007A" w14:textId="21341190" w:rsidR="00DB38D0" w:rsidRDefault="00DB38D0" w:rsidP="00E34B5A">
            <w:pPr>
              <w:jc w:val="center"/>
              <w:rPr>
                <w:rFonts w:ascii="Calibri" w:eastAsia="Times New Roman" w:hAnsi="Calibri" w:cs="Calibri"/>
                <w:color w:val="000000"/>
              </w:rPr>
            </w:pPr>
          </w:p>
        </w:tc>
      </w:tr>
      <w:tr w:rsidR="00DB38D0" w14:paraId="7F8BC34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01420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794ECCD3" w14:textId="4FC4E96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Peter Thorsheim</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F14A307" w14:textId="457E8152" w:rsidR="00DB38D0" w:rsidRDefault="006D0A2E"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35BF1E6F" w14:textId="1AC3F0AA"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FFF4876" w14:textId="77777777" w:rsidR="00DB38D0" w:rsidRDefault="00DB38D0" w:rsidP="00E34B5A">
            <w:pPr>
              <w:jc w:val="center"/>
              <w:rPr>
                <w:rFonts w:ascii="Calibri" w:eastAsia="Times New Roman" w:hAnsi="Calibri" w:cs="Calibri"/>
                <w:color w:val="000000"/>
              </w:rPr>
            </w:pPr>
          </w:p>
        </w:tc>
      </w:tr>
      <w:tr w:rsidR="00DB38D0" w14:paraId="1AFE6651"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E180F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3C0DA932" w14:textId="339CF593"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Jose Batista</w:t>
            </w:r>
          </w:p>
        </w:tc>
        <w:tc>
          <w:tcPr>
            <w:tcW w:w="915" w:type="dxa"/>
            <w:tcBorders>
              <w:top w:val="nil"/>
              <w:left w:val="nil"/>
              <w:bottom w:val="single" w:sz="4" w:space="0" w:color="auto"/>
              <w:right w:val="single" w:sz="4" w:space="0" w:color="auto"/>
            </w:tcBorders>
            <w:vAlign w:val="bottom"/>
            <w:hideMark/>
          </w:tcPr>
          <w:p w14:paraId="7320BDA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197FDF" w14:textId="37DFFBCA"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Michael Doyle</w:t>
            </w:r>
          </w:p>
        </w:tc>
        <w:tc>
          <w:tcPr>
            <w:tcW w:w="915" w:type="dxa"/>
            <w:tcBorders>
              <w:top w:val="nil"/>
              <w:left w:val="nil"/>
              <w:bottom w:val="single" w:sz="4" w:space="0" w:color="auto"/>
              <w:right w:val="single" w:sz="4" w:space="0" w:color="auto"/>
            </w:tcBorders>
            <w:noWrap/>
            <w:vAlign w:val="bottom"/>
            <w:hideMark/>
          </w:tcPr>
          <w:p w14:paraId="4F4B68C0" w14:textId="77777777" w:rsidR="00DB38D0" w:rsidRDefault="00DB38D0" w:rsidP="00E34B5A">
            <w:pPr>
              <w:rPr>
                <w:rFonts w:ascii="Calibri" w:eastAsia="Times New Roman" w:hAnsi="Calibri" w:cs="Calibri"/>
                <w:color w:val="000000"/>
              </w:rPr>
            </w:pPr>
          </w:p>
        </w:tc>
      </w:tr>
      <w:tr w:rsidR="00DB38D0" w14:paraId="7BE8137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A7FF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40A554B" w14:textId="4A99B7CA"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Jeff McAdams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B76E61A" w14:textId="659294EE" w:rsidR="00DB38D0" w:rsidRPr="006D0A2E" w:rsidRDefault="006D0A2E" w:rsidP="00E34B5A">
            <w:pPr>
              <w:jc w:val="center"/>
              <w:rPr>
                <w:rFonts w:ascii="Calibri" w:eastAsia="Times New Roman" w:hAnsi="Calibri" w:cs="Calibri"/>
                <w:b/>
                <w:color w:val="000000"/>
              </w:rPr>
            </w:pPr>
            <w:r w:rsidRPr="006D0A2E">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B6654B3" w14:textId="625229B5" w:rsidR="00DB38D0" w:rsidRDefault="000C2E5A" w:rsidP="00E34B5A">
            <w:pPr>
              <w:spacing w:after="0" w:line="240" w:lineRule="auto"/>
              <w:rPr>
                <w:rFonts w:ascii="Calibri" w:eastAsia="Times New Roman" w:hAnsi="Calibri" w:cs="Calibri"/>
                <w:color w:val="000000"/>
              </w:rPr>
            </w:pPr>
            <w:r>
              <w:rPr>
                <w:rFonts w:ascii="Calibri" w:eastAsia="Times New Roman" w:hAnsi="Calibri" w:cs="Calibri"/>
                <w:color w:val="000000"/>
              </w:rPr>
              <w:t>Natalie Ornat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CC4E64" w14:textId="43686393" w:rsidR="00DB38D0" w:rsidRDefault="00DB38D0" w:rsidP="00E34B5A">
            <w:pPr>
              <w:jc w:val="center"/>
              <w:rPr>
                <w:rFonts w:ascii="Calibri" w:eastAsia="Times New Roman" w:hAnsi="Calibri" w:cs="Calibri"/>
                <w:color w:val="000000"/>
              </w:rPr>
            </w:pPr>
          </w:p>
        </w:tc>
      </w:tr>
      <w:tr w:rsidR="00DB38D0" w14:paraId="76F99579"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113EA9F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C0B79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4F494D8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300B0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30242DB0" w14:textId="77777777" w:rsidR="00DB38D0" w:rsidRDefault="00DB38D0" w:rsidP="00E34B5A">
            <w:pPr>
              <w:rPr>
                <w:rFonts w:ascii="Calibri" w:eastAsia="Times New Roman" w:hAnsi="Calibri" w:cs="Calibri"/>
                <w:color w:val="000000"/>
              </w:rPr>
            </w:pPr>
          </w:p>
        </w:tc>
      </w:tr>
      <w:tr w:rsidR="00DB38D0" w14:paraId="4303C1FA"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FE829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8859A55" w14:textId="07530BF4"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Ming Chen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87E9887" w14:textId="16C0D493"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BAE513A" w14:textId="7A13F100"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Nima Jalali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96F0446" w14:textId="77777777" w:rsidR="00DB38D0" w:rsidRDefault="00DB38D0" w:rsidP="00E34B5A">
            <w:pPr>
              <w:spacing w:after="0" w:line="240" w:lineRule="auto"/>
              <w:jc w:val="center"/>
              <w:rPr>
                <w:rFonts w:ascii="Calibri" w:eastAsia="Times New Roman" w:hAnsi="Calibri" w:cs="Calibri"/>
                <w:b/>
              </w:rPr>
            </w:pPr>
          </w:p>
        </w:tc>
      </w:tr>
      <w:tr w:rsidR="00DB38D0" w14:paraId="0396DB4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3577C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5840CC9B" w14:textId="58E85CD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Eliana Christou</w:t>
            </w:r>
          </w:p>
        </w:tc>
        <w:tc>
          <w:tcPr>
            <w:tcW w:w="915" w:type="dxa"/>
            <w:tcBorders>
              <w:top w:val="nil"/>
              <w:left w:val="nil"/>
              <w:bottom w:val="single" w:sz="4" w:space="0" w:color="auto"/>
              <w:right w:val="single" w:sz="4" w:space="0" w:color="auto"/>
            </w:tcBorders>
            <w:shd w:val="clear" w:color="auto" w:fill="auto"/>
            <w:vAlign w:val="bottom"/>
          </w:tcPr>
          <w:p w14:paraId="48F642CF"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A6DCA47" w14:textId="6BE6996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Kevin McGoff</w:t>
            </w:r>
          </w:p>
        </w:tc>
        <w:tc>
          <w:tcPr>
            <w:tcW w:w="915" w:type="dxa"/>
            <w:tcBorders>
              <w:top w:val="nil"/>
              <w:left w:val="nil"/>
              <w:bottom w:val="single" w:sz="4" w:space="0" w:color="auto"/>
              <w:right w:val="single" w:sz="4" w:space="0" w:color="auto"/>
            </w:tcBorders>
            <w:shd w:val="clear" w:color="auto" w:fill="auto"/>
            <w:noWrap/>
            <w:vAlign w:val="bottom"/>
          </w:tcPr>
          <w:p w14:paraId="50F5DFC8" w14:textId="77777777" w:rsidR="00DB38D0" w:rsidRDefault="00DB38D0" w:rsidP="00E34B5A">
            <w:pPr>
              <w:spacing w:after="0" w:line="240" w:lineRule="auto"/>
              <w:jc w:val="center"/>
              <w:rPr>
                <w:rFonts w:ascii="Calibri" w:eastAsia="Times New Roman" w:hAnsi="Calibri" w:cs="Calibri"/>
                <w:b/>
              </w:rPr>
            </w:pPr>
          </w:p>
        </w:tc>
      </w:tr>
      <w:tr w:rsidR="00DB38D0" w14:paraId="2584476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D6690D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2CFCA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Jerry Dahlberg</w:t>
            </w:r>
          </w:p>
        </w:tc>
        <w:tc>
          <w:tcPr>
            <w:tcW w:w="915" w:type="dxa"/>
            <w:tcBorders>
              <w:top w:val="single" w:sz="4" w:space="0" w:color="auto"/>
              <w:left w:val="nil"/>
              <w:bottom w:val="single" w:sz="4" w:space="0" w:color="auto"/>
              <w:right w:val="single" w:sz="4" w:space="0" w:color="auto"/>
            </w:tcBorders>
            <w:shd w:val="pct15" w:color="auto" w:fill="auto"/>
            <w:vAlign w:val="bottom"/>
          </w:tcPr>
          <w:p w14:paraId="288BBEB2" w14:textId="7525938E" w:rsidR="00DB38D0" w:rsidRDefault="00DB38D0" w:rsidP="00E34B5A">
            <w:pPr>
              <w:spacing w:after="0"/>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1F7BDF" w14:textId="7D77421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Kamia Smith</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6DFDF40" w14:textId="7EA7BA87" w:rsidR="00DB38D0" w:rsidRDefault="006D0A2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DB38D0" w14:paraId="0BB8B27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EB5351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68C32718" w14:textId="65F24F32"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Hilary Dack</w:t>
            </w:r>
          </w:p>
        </w:tc>
        <w:tc>
          <w:tcPr>
            <w:tcW w:w="915" w:type="dxa"/>
            <w:tcBorders>
              <w:top w:val="nil"/>
              <w:left w:val="nil"/>
              <w:bottom w:val="single" w:sz="4" w:space="0" w:color="auto"/>
              <w:right w:val="single" w:sz="4" w:space="0" w:color="auto"/>
            </w:tcBorders>
            <w:vAlign w:val="bottom"/>
            <w:hideMark/>
          </w:tcPr>
          <w:p w14:paraId="21BFBF3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416EE8E" w14:textId="412DBBA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noWrap/>
            <w:vAlign w:val="bottom"/>
          </w:tcPr>
          <w:p w14:paraId="0ECA8E10" w14:textId="77777777" w:rsidR="00DB38D0" w:rsidRDefault="00DB38D0" w:rsidP="00E34B5A">
            <w:pPr>
              <w:spacing w:after="0" w:line="240" w:lineRule="auto"/>
              <w:jc w:val="center"/>
              <w:rPr>
                <w:rFonts w:ascii="Calibri" w:eastAsia="Times New Roman" w:hAnsi="Calibri" w:cs="Calibri"/>
                <w:b/>
                <w:color w:val="000000"/>
              </w:rPr>
            </w:pPr>
          </w:p>
        </w:tc>
      </w:tr>
      <w:tr w:rsidR="00DB38D0" w14:paraId="1A21CC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A2361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5032F6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Caitlin Moore</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63DA090" w14:textId="577FCBC1"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45859D" w14:textId="772C7F77"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Josh Garner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7238E96" w14:textId="77777777" w:rsidR="00DB38D0" w:rsidRDefault="00DB38D0" w:rsidP="00E34B5A">
            <w:pPr>
              <w:spacing w:after="0" w:line="240" w:lineRule="auto"/>
              <w:jc w:val="center"/>
              <w:rPr>
                <w:rFonts w:ascii="Calibri" w:eastAsia="Times New Roman" w:hAnsi="Calibri" w:cs="Calibri"/>
                <w:b/>
                <w:color w:val="000000"/>
              </w:rPr>
            </w:pPr>
          </w:p>
        </w:tc>
      </w:tr>
      <w:tr w:rsidR="00DB38D0" w14:paraId="49ED9DDF" w14:textId="77777777" w:rsidTr="00E34B5A">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1DC0C3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70F257A" w14:textId="443FB74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Jeremy Marks</w:t>
            </w:r>
          </w:p>
        </w:tc>
        <w:tc>
          <w:tcPr>
            <w:tcW w:w="915" w:type="dxa"/>
            <w:tcBorders>
              <w:top w:val="nil"/>
              <w:left w:val="nil"/>
              <w:bottom w:val="single" w:sz="4" w:space="0" w:color="auto"/>
              <w:right w:val="single" w:sz="4" w:space="0" w:color="auto"/>
            </w:tcBorders>
            <w:vAlign w:val="bottom"/>
            <w:hideMark/>
          </w:tcPr>
          <w:p w14:paraId="6B1D67C6" w14:textId="0BA6F3C8" w:rsidR="00DB38D0" w:rsidRPr="00CB6130" w:rsidRDefault="00CB6130" w:rsidP="00E34B5A">
            <w:pPr>
              <w:jc w:val="center"/>
              <w:rPr>
                <w:rFonts w:ascii="Calibri" w:eastAsia="Times New Roman" w:hAnsi="Calibri" w:cs="Calibri"/>
                <w:b/>
                <w:color w:val="000000"/>
              </w:rPr>
            </w:pPr>
            <w:r w:rsidRPr="00CB6130">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2230872" w14:textId="0A454466"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Jessica Lindsey</w:t>
            </w:r>
          </w:p>
        </w:tc>
        <w:tc>
          <w:tcPr>
            <w:tcW w:w="915" w:type="dxa"/>
            <w:tcBorders>
              <w:top w:val="nil"/>
              <w:left w:val="nil"/>
              <w:bottom w:val="single" w:sz="4" w:space="0" w:color="auto"/>
              <w:right w:val="single" w:sz="4" w:space="0" w:color="auto"/>
            </w:tcBorders>
            <w:noWrap/>
            <w:vAlign w:val="bottom"/>
            <w:hideMark/>
          </w:tcPr>
          <w:p w14:paraId="7507DE71" w14:textId="77777777" w:rsidR="00DB38D0" w:rsidRDefault="00DB38D0" w:rsidP="00E34B5A">
            <w:pPr>
              <w:rPr>
                <w:rFonts w:ascii="Calibri" w:eastAsia="Times New Roman" w:hAnsi="Calibri" w:cs="Calibri"/>
                <w:color w:val="000000"/>
              </w:rPr>
            </w:pPr>
          </w:p>
        </w:tc>
      </w:tr>
      <w:tr w:rsidR="00DB38D0" w14:paraId="0D75AD1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CE419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2B60B13" w14:textId="25C98909"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Teresa Gaston</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CD3C8F8" w14:textId="3F9ADFAF"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D1AFAD" w14:textId="0A8C96B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Kelly Powers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4D7B07" w14:textId="4E7F7B38" w:rsidR="00DB38D0" w:rsidRDefault="00CB613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DB38D0" w14:paraId="2A81BFD4"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67CF96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3378E645" w14:textId="7A5581E8"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Gordon Olson</w:t>
            </w:r>
          </w:p>
        </w:tc>
        <w:tc>
          <w:tcPr>
            <w:tcW w:w="915" w:type="dxa"/>
            <w:tcBorders>
              <w:top w:val="nil"/>
              <w:left w:val="nil"/>
              <w:bottom w:val="single" w:sz="4" w:space="0" w:color="auto"/>
              <w:right w:val="single" w:sz="4" w:space="0" w:color="auto"/>
            </w:tcBorders>
            <w:vAlign w:val="bottom"/>
            <w:hideMark/>
          </w:tcPr>
          <w:p w14:paraId="4026B6AA" w14:textId="03ABD6EA"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vAlign w:val="bottom"/>
            <w:hideMark/>
          </w:tcPr>
          <w:p w14:paraId="283A6A2E" w14:textId="7027E71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Matthew Fraiser</w:t>
            </w:r>
          </w:p>
        </w:tc>
        <w:tc>
          <w:tcPr>
            <w:tcW w:w="915" w:type="dxa"/>
            <w:tcBorders>
              <w:top w:val="nil"/>
              <w:left w:val="nil"/>
              <w:bottom w:val="single" w:sz="4" w:space="0" w:color="auto"/>
              <w:right w:val="single" w:sz="4" w:space="0" w:color="auto"/>
            </w:tcBorders>
            <w:noWrap/>
            <w:vAlign w:val="bottom"/>
          </w:tcPr>
          <w:p w14:paraId="6408390E" w14:textId="77777777" w:rsidR="00DB38D0" w:rsidRDefault="00DB38D0" w:rsidP="00E34B5A">
            <w:pPr>
              <w:spacing w:after="0"/>
              <w:jc w:val="center"/>
              <w:rPr>
                <w:rFonts w:ascii="Calibri" w:eastAsia="Times New Roman" w:hAnsi="Calibri" w:cs="Calibri"/>
                <w:b/>
                <w:color w:val="000000"/>
              </w:rPr>
            </w:pPr>
          </w:p>
        </w:tc>
      </w:tr>
      <w:tr w:rsidR="00DB38D0" w14:paraId="23E96FBD"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A8F78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32C521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6559BEA"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D4B20E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639D691" w14:textId="77777777" w:rsidR="00DB38D0" w:rsidRDefault="00DB38D0" w:rsidP="00E34B5A">
            <w:pPr>
              <w:spacing w:after="0"/>
              <w:jc w:val="center"/>
              <w:rPr>
                <w:rFonts w:ascii="Calibri" w:eastAsia="Times New Roman" w:hAnsi="Calibri" w:cs="Calibri"/>
                <w:color w:val="000000"/>
              </w:rPr>
            </w:pPr>
          </w:p>
        </w:tc>
      </w:tr>
      <w:tr w:rsidR="00DB38D0" w14:paraId="0787A00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D70714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6DB5FBB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79879125" w14:textId="72608ADF" w:rsidR="00DB38D0" w:rsidRDefault="006D0A2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60D832A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611BEE08" w14:textId="77777777" w:rsidR="00DB38D0" w:rsidRDefault="00DB38D0" w:rsidP="00E34B5A">
            <w:pPr>
              <w:rPr>
                <w:rFonts w:ascii="Calibri" w:eastAsia="Times New Roman" w:hAnsi="Calibri" w:cs="Calibri"/>
                <w:color w:val="000000"/>
              </w:rPr>
            </w:pPr>
          </w:p>
        </w:tc>
      </w:tr>
      <w:tr w:rsidR="00DB38D0" w14:paraId="0E7CE32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913987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FCDF316" w14:textId="3D8C6A92"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Joanne Carman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AF3809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99D6FD" w14:textId="65E74475"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Martha Kropf</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4AD9541E" w14:textId="77777777" w:rsidR="00DB38D0" w:rsidRDefault="00DB38D0" w:rsidP="00E34B5A">
            <w:pPr>
              <w:spacing w:after="0"/>
              <w:jc w:val="center"/>
              <w:rPr>
                <w:rFonts w:ascii="Calibri" w:eastAsia="Times New Roman" w:hAnsi="Calibri" w:cs="Calibri"/>
                <w:color w:val="000000"/>
              </w:rPr>
            </w:pPr>
          </w:p>
        </w:tc>
      </w:tr>
      <w:tr w:rsidR="00DB38D0" w14:paraId="2C87B3FD"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824453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527FF8DD" w14:textId="6864777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Victoria Scott</w:t>
            </w:r>
          </w:p>
        </w:tc>
        <w:tc>
          <w:tcPr>
            <w:tcW w:w="915" w:type="dxa"/>
            <w:tcBorders>
              <w:top w:val="single" w:sz="4" w:space="0" w:color="auto"/>
              <w:left w:val="nil"/>
              <w:bottom w:val="single" w:sz="4" w:space="0" w:color="auto"/>
              <w:right w:val="single" w:sz="4" w:space="0" w:color="auto"/>
            </w:tcBorders>
            <w:vAlign w:val="bottom"/>
            <w:hideMark/>
          </w:tcPr>
          <w:p w14:paraId="127B24BC"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193CE9BC" w14:textId="3810B2C9"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noWrap/>
            <w:vAlign w:val="bottom"/>
            <w:hideMark/>
          </w:tcPr>
          <w:p w14:paraId="50DF95EE" w14:textId="77777777" w:rsidR="00DB38D0" w:rsidRDefault="00DB38D0" w:rsidP="00E34B5A">
            <w:pPr>
              <w:spacing w:after="0" w:line="240" w:lineRule="auto"/>
              <w:jc w:val="center"/>
              <w:rPr>
                <w:rFonts w:ascii="Calibri" w:eastAsia="Times New Roman" w:hAnsi="Calibri" w:cs="Calibri"/>
                <w:color w:val="000000"/>
              </w:rPr>
            </w:pPr>
          </w:p>
        </w:tc>
      </w:tr>
      <w:tr w:rsidR="00DB38D0" w14:paraId="37912B3E"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6D10B34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4BB41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0EDC05ED"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9DC01C2" w14:textId="5684C1FC"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Jessamyn Bowling</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83C2CD7" w14:textId="77777777" w:rsidR="00DB38D0" w:rsidRDefault="00DB38D0" w:rsidP="00E34B5A">
            <w:pPr>
              <w:rPr>
                <w:rFonts w:ascii="Calibri" w:eastAsia="Times New Roman" w:hAnsi="Calibri" w:cs="Calibri"/>
                <w:color w:val="000000"/>
              </w:rPr>
            </w:pPr>
          </w:p>
        </w:tc>
      </w:tr>
      <w:tr w:rsidR="00DB38D0" w14:paraId="188A071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5734BC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D23A4E0" w14:textId="143186B8"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Maddie Colonnese</w:t>
            </w:r>
          </w:p>
        </w:tc>
        <w:tc>
          <w:tcPr>
            <w:tcW w:w="915" w:type="dxa"/>
            <w:tcBorders>
              <w:top w:val="single" w:sz="4" w:space="0" w:color="auto"/>
              <w:left w:val="nil"/>
              <w:bottom w:val="single" w:sz="4" w:space="0" w:color="auto"/>
              <w:right w:val="single" w:sz="4" w:space="0" w:color="auto"/>
            </w:tcBorders>
            <w:vAlign w:val="bottom"/>
            <w:hideMark/>
          </w:tcPr>
          <w:p w14:paraId="7B78E463" w14:textId="6942E023" w:rsidR="00DB38D0" w:rsidRDefault="00DB38D0" w:rsidP="00E34B5A">
            <w:pPr>
              <w:jc w:val="center"/>
              <w:rPr>
                <w:rFonts w:ascii="Calibri" w:eastAsia="Times New Roman" w:hAnsi="Calibri" w:cs="Calibri"/>
                <w:color w:val="000000"/>
              </w:rPr>
            </w:pPr>
          </w:p>
        </w:tc>
        <w:tc>
          <w:tcPr>
            <w:tcW w:w="2345" w:type="dxa"/>
            <w:tcBorders>
              <w:top w:val="single" w:sz="4" w:space="0" w:color="auto"/>
              <w:left w:val="nil"/>
              <w:bottom w:val="single" w:sz="4" w:space="0" w:color="auto"/>
              <w:right w:val="single" w:sz="4" w:space="0" w:color="auto"/>
            </w:tcBorders>
            <w:vAlign w:val="bottom"/>
            <w:hideMark/>
          </w:tcPr>
          <w:p w14:paraId="67DEA0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Amy Good</w:t>
            </w:r>
          </w:p>
        </w:tc>
        <w:tc>
          <w:tcPr>
            <w:tcW w:w="915" w:type="dxa"/>
            <w:tcBorders>
              <w:top w:val="single" w:sz="4" w:space="0" w:color="auto"/>
              <w:left w:val="nil"/>
              <w:bottom w:val="single" w:sz="4" w:space="0" w:color="auto"/>
              <w:right w:val="single" w:sz="4" w:space="0" w:color="auto"/>
            </w:tcBorders>
            <w:noWrap/>
            <w:vAlign w:val="bottom"/>
            <w:hideMark/>
          </w:tcPr>
          <w:p w14:paraId="62D17533" w14:textId="7CBC923B" w:rsidR="00DB38D0" w:rsidRPr="006D0A2E" w:rsidRDefault="006D0A2E" w:rsidP="00E34B5A">
            <w:pPr>
              <w:spacing w:after="0"/>
              <w:jc w:val="center"/>
              <w:rPr>
                <w:rFonts w:ascii="Calibri" w:eastAsia="Times New Roman" w:hAnsi="Calibri" w:cs="Calibri"/>
                <w:b/>
                <w:color w:val="000000"/>
              </w:rPr>
            </w:pPr>
            <w:r w:rsidRPr="006D0A2E">
              <w:rPr>
                <w:rFonts w:ascii="Calibri" w:eastAsia="Times New Roman" w:hAnsi="Calibri" w:cs="Calibri"/>
                <w:b/>
                <w:color w:val="000000"/>
              </w:rPr>
              <w:t>X</w:t>
            </w:r>
          </w:p>
        </w:tc>
      </w:tr>
      <w:tr w:rsidR="00DB38D0" w14:paraId="0869A4C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23E9D8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72D0E6B" w14:textId="4D7DC93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Julia Moore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68EED53" w14:textId="77777777" w:rsidR="00DB38D0" w:rsidRDefault="00DB38D0" w:rsidP="00E34B5A">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4335A73" w14:textId="226CAA25"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Sean McCloud</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21CAB1" w14:textId="77777777" w:rsidR="00DB38D0" w:rsidRDefault="00DB38D0" w:rsidP="00E34B5A">
            <w:pPr>
              <w:spacing w:after="0"/>
              <w:jc w:val="center"/>
              <w:rPr>
                <w:rFonts w:ascii="Calibri" w:eastAsia="Times New Roman" w:hAnsi="Calibri" w:cs="Calibri"/>
                <w:color w:val="000000"/>
              </w:rPr>
            </w:pPr>
          </w:p>
        </w:tc>
      </w:tr>
      <w:tr w:rsidR="00DB38D0" w14:paraId="3BE94C75"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2E3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3C758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48749301"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B386F9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1DF913" w14:textId="77777777" w:rsidR="00DB38D0" w:rsidRDefault="00DB38D0" w:rsidP="00E34B5A">
            <w:pPr>
              <w:rPr>
                <w:rFonts w:ascii="Calibri" w:eastAsia="Times New Roman" w:hAnsi="Calibri" w:cs="Calibri"/>
                <w:color w:val="000000"/>
              </w:rPr>
            </w:pPr>
          </w:p>
        </w:tc>
      </w:tr>
      <w:tr w:rsidR="00DB38D0" w14:paraId="04CC2D4B"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26F66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1C7955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0B95F90"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293CC4A" w14:textId="33BB699B"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Joseph Dippong</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10F677" w14:textId="77777777" w:rsidR="00DB38D0" w:rsidRDefault="00DB38D0" w:rsidP="00E34B5A">
            <w:pPr>
              <w:spacing w:after="0"/>
              <w:jc w:val="center"/>
              <w:rPr>
                <w:rFonts w:ascii="Calibri" w:eastAsia="Times New Roman" w:hAnsi="Calibri" w:cs="Calibri"/>
                <w:color w:val="000000"/>
              </w:rPr>
            </w:pPr>
          </w:p>
        </w:tc>
      </w:tr>
      <w:tr w:rsidR="00DB38D0" w14:paraId="15FFB41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F245A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1467D6DE" w14:textId="7AAC11F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David Wilson</w:t>
            </w:r>
          </w:p>
        </w:tc>
        <w:tc>
          <w:tcPr>
            <w:tcW w:w="915" w:type="dxa"/>
            <w:tcBorders>
              <w:top w:val="single" w:sz="4" w:space="0" w:color="auto"/>
              <w:left w:val="nil"/>
              <w:bottom w:val="single" w:sz="4" w:space="0" w:color="auto"/>
              <w:right w:val="single" w:sz="4" w:space="0" w:color="auto"/>
            </w:tcBorders>
            <w:vAlign w:val="bottom"/>
            <w:hideMark/>
          </w:tcPr>
          <w:p w14:paraId="6EAAAE0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4E34944" w14:textId="15C06E7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Bill Chu</w:t>
            </w:r>
          </w:p>
        </w:tc>
        <w:tc>
          <w:tcPr>
            <w:tcW w:w="915" w:type="dxa"/>
            <w:tcBorders>
              <w:top w:val="single" w:sz="4" w:space="0" w:color="auto"/>
              <w:left w:val="nil"/>
              <w:bottom w:val="single" w:sz="4" w:space="0" w:color="auto"/>
              <w:right w:val="single" w:sz="4" w:space="0" w:color="auto"/>
            </w:tcBorders>
            <w:noWrap/>
            <w:vAlign w:val="bottom"/>
          </w:tcPr>
          <w:p w14:paraId="3E7E7FF5" w14:textId="77777777" w:rsidR="00DB38D0" w:rsidRDefault="00DB38D0" w:rsidP="00E34B5A">
            <w:pPr>
              <w:spacing w:after="0"/>
              <w:jc w:val="center"/>
              <w:rPr>
                <w:rFonts w:ascii="Calibri" w:eastAsia="Times New Roman" w:hAnsi="Calibri" w:cs="Calibri"/>
                <w:color w:val="000000"/>
              </w:rPr>
            </w:pPr>
          </w:p>
        </w:tc>
      </w:tr>
      <w:tr w:rsidR="00DB38D0" w14:paraId="1467188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0DABD6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5A7724" w14:textId="65088AD0"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Chris O’Brien</w:t>
            </w:r>
          </w:p>
        </w:tc>
        <w:tc>
          <w:tcPr>
            <w:tcW w:w="915" w:type="dxa"/>
            <w:tcBorders>
              <w:top w:val="single" w:sz="4" w:space="0" w:color="auto"/>
              <w:left w:val="nil"/>
              <w:bottom w:val="single" w:sz="4" w:space="0" w:color="auto"/>
              <w:right w:val="single" w:sz="4" w:space="0" w:color="auto"/>
            </w:tcBorders>
            <w:shd w:val="pct15" w:color="auto" w:fill="auto"/>
            <w:vAlign w:val="bottom"/>
          </w:tcPr>
          <w:p w14:paraId="6D996F6D" w14:textId="13C232B8" w:rsidR="00DB38D0" w:rsidRDefault="00B9669B"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2549026" w14:textId="4073B9C9" w:rsidR="00DB38D0" w:rsidRPr="00B9669B" w:rsidRDefault="00B9669B" w:rsidP="00E34B5A">
            <w:pPr>
              <w:spacing w:after="0" w:line="240" w:lineRule="auto"/>
              <w:rPr>
                <w:rFonts w:ascii="Calibri" w:eastAsia="Times New Roman" w:hAnsi="Calibri" w:cs="Calibri"/>
                <w:color w:val="000000"/>
                <w:sz w:val="20"/>
                <w:szCs w:val="20"/>
              </w:rPr>
            </w:pPr>
            <w:r w:rsidRPr="00B9669B">
              <w:rPr>
                <w:rFonts w:ascii="Calibri" w:eastAsia="Times New Roman" w:hAnsi="Calibri" w:cs="Calibri"/>
                <w:color w:val="000000"/>
                <w:sz w:val="20"/>
                <w:szCs w:val="20"/>
              </w:rPr>
              <w:t>Gloria Campbell-Whatley</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12ADCD7" w14:textId="080C07B9" w:rsidR="00DB38D0" w:rsidRDefault="00DB38D0" w:rsidP="00E34B5A">
            <w:pPr>
              <w:spacing w:after="0"/>
              <w:jc w:val="center"/>
              <w:rPr>
                <w:rFonts w:ascii="Calibri" w:eastAsia="Times New Roman" w:hAnsi="Calibri" w:cs="Calibri"/>
                <w:b/>
              </w:rPr>
            </w:pPr>
          </w:p>
        </w:tc>
      </w:tr>
      <w:tr w:rsidR="00DB38D0" w14:paraId="5F3B3DB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70D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16630D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Ertunga Ozelkan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86B4D17" w14:textId="185C9097" w:rsidR="00DB38D0" w:rsidRDefault="00A1161D"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7947A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Gary Teng</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2BF48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63B7C1A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EBC458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17C49CB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6CBD13BC"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2CAB0BC8" w14:textId="274C1795" w:rsidR="00DB38D0" w:rsidRDefault="00A1161D" w:rsidP="00E34B5A">
            <w:pPr>
              <w:spacing w:after="0" w:line="240" w:lineRule="auto"/>
              <w:rPr>
                <w:rFonts w:ascii="Calibri" w:eastAsia="Times New Roman" w:hAnsi="Calibri" w:cs="Calibri"/>
              </w:rPr>
            </w:pPr>
            <w:r>
              <w:rPr>
                <w:rFonts w:ascii="Calibri" w:eastAsia="Times New Roman" w:hAnsi="Calibri" w:cs="Calibri"/>
              </w:rPr>
              <w:t>Kaja Dunn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38EFD47E" w14:textId="77777777" w:rsidR="00DB38D0" w:rsidRDefault="00DB38D0" w:rsidP="00E34B5A">
            <w:pPr>
              <w:spacing w:after="0" w:line="240" w:lineRule="auto"/>
              <w:jc w:val="center"/>
              <w:rPr>
                <w:rFonts w:ascii="Calibri" w:eastAsia="Times New Roman" w:hAnsi="Calibri" w:cs="Calibri"/>
                <w:b/>
                <w:color w:val="000000"/>
              </w:rPr>
            </w:pPr>
          </w:p>
        </w:tc>
      </w:tr>
      <w:tr w:rsidR="00DB38D0" w14:paraId="467EDC8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1B8C583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221133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79EA1723" w14:textId="77777777" w:rsidR="00DB38D0" w:rsidRDefault="00DB38D0" w:rsidP="00E34B5A">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24869FE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noWrap/>
            <w:vAlign w:val="bottom"/>
            <w:hideMark/>
          </w:tcPr>
          <w:p w14:paraId="5BB193C5" w14:textId="77777777" w:rsidR="00DB38D0" w:rsidRDefault="00DB38D0" w:rsidP="00E34B5A">
            <w:pPr>
              <w:rPr>
                <w:rFonts w:ascii="Calibri" w:eastAsia="Times New Roman" w:hAnsi="Calibri" w:cs="Calibri"/>
              </w:rPr>
            </w:pPr>
          </w:p>
        </w:tc>
      </w:tr>
    </w:tbl>
    <w:p w14:paraId="2415D32B" w14:textId="77777777" w:rsidR="00DB38D0" w:rsidRDefault="00DB38D0" w:rsidP="009C0B45"/>
    <w:sectPr w:rsidR="00DB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9"/>
  </w:num>
  <w:num w:numId="6">
    <w:abstractNumId w:val="13"/>
  </w:num>
  <w:num w:numId="7">
    <w:abstractNumId w:val="10"/>
  </w:num>
  <w:num w:numId="8">
    <w:abstractNumId w:val="14"/>
  </w:num>
  <w:num w:numId="9">
    <w:abstractNumId w:val="6"/>
  </w:num>
  <w:num w:numId="10">
    <w:abstractNumId w:val="15"/>
  </w:num>
  <w:num w:numId="11">
    <w:abstractNumId w:val="7"/>
  </w:num>
  <w:num w:numId="12">
    <w:abstractNumId w:val="1"/>
  </w:num>
  <w:num w:numId="13">
    <w:abstractNumId w:val="5"/>
  </w:num>
  <w:num w:numId="14">
    <w:abstractNumId w:val="11"/>
  </w:num>
  <w:num w:numId="15">
    <w:abstractNumId w:val="1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3CEE"/>
    <w:rsid w:val="00004820"/>
    <w:rsid w:val="00006F11"/>
    <w:rsid w:val="000137FB"/>
    <w:rsid w:val="00015D99"/>
    <w:rsid w:val="00016167"/>
    <w:rsid w:val="00021CA9"/>
    <w:rsid w:val="000258BF"/>
    <w:rsid w:val="000271B5"/>
    <w:rsid w:val="000434B8"/>
    <w:rsid w:val="000441D5"/>
    <w:rsid w:val="0004442A"/>
    <w:rsid w:val="0004634E"/>
    <w:rsid w:val="00047157"/>
    <w:rsid w:val="0005021F"/>
    <w:rsid w:val="00051F0D"/>
    <w:rsid w:val="00052F8A"/>
    <w:rsid w:val="000534FE"/>
    <w:rsid w:val="00053FF5"/>
    <w:rsid w:val="0005541A"/>
    <w:rsid w:val="0006452B"/>
    <w:rsid w:val="00064E10"/>
    <w:rsid w:val="00064F30"/>
    <w:rsid w:val="0006509C"/>
    <w:rsid w:val="0006738D"/>
    <w:rsid w:val="000717EE"/>
    <w:rsid w:val="00074B4A"/>
    <w:rsid w:val="00074F9F"/>
    <w:rsid w:val="00077BF5"/>
    <w:rsid w:val="00080032"/>
    <w:rsid w:val="000814A2"/>
    <w:rsid w:val="00084975"/>
    <w:rsid w:val="00085E06"/>
    <w:rsid w:val="00086825"/>
    <w:rsid w:val="00086AAD"/>
    <w:rsid w:val="000901A4"/>
    <w:rsid w:val="0009448A"/>
    <w:rsid w:val="000947F5"/>
    <w:rsid w:val="00094864"/>
    <w:rsid w:val="00096A29"/>
    <w:rsid w:val="00096B39"/>
    <w:rsid w:val="000A04E0"/>
    <w:rsid w:val="000A1FB9"/>
    <w:rsid w:val="000A2CDD"/>
    <w:rsid w:val="000A51AF"/>
    <w:rsid w:val="000A5B9B"/>
    <w:rsid w:val="000B3048"/>
    <w:rsid w:val="000B41AA"/>
    <w:rsid w:val="000B645D"/>
    <w:rsid w:val="000C0924"/>
    <w:rsid w:val="000C1251"/>
    <w:rsid w:val="000C2E5A"/>
    <w:rsid w:val="000C6515"/>
    <w:rsid w:val="000D0822"/>
    <w:rsid w:val="000D1980"/>
    <w:rsid w:val="000D3B5F"/>
    <w:rsid w:val="000D5562"/>
    <w:rsid w:val="000E359A"/>
    <w:rsid w:val="000E52F0"/>
    <w:rsid w:val="000F32FD"/>
    <w:rsid w:val="00101453"/>
    <w:rsid w:val="001051A4"/>
    <w:rsid w:val="00107355"/>
    <w:rsid w:val="00114C74"/>
    <w:rsid w:val="00120E02"/>
    <w:rsid w:val="001253DA"/>
    <w:rsid w:val="0012576A"/>
    <w:rsid w:val="001266AF"/>
    <w:rsid w:val="0012747D"/>
    <w:rsid w:val="0012774F"/>
    <w:rsid w:val="001305C9"/>
    <w:rsid w:val="00132A70"/>
    <w:rsid w:val="00133CD7"/>
    <w:rsid w:val="001345D3"/>
    <w:rsid w:val="001414B0"/>
    <w:rsid w:val="001435E7"/>
    <w:rsid w:val="00143612"/>
    <w:rsid w:val="00145512"/>
    <w:rsid w:val="00151B63"/>
    <w:rsid w:val="00155D20"/>
    <w:rsid w:val="00157162"/>
    <w:rsid w:val="001622E7"/>
    <w:rsid w:val="0016297A"/>
    <w:rsid w:val="00167232"/>
    <w:rsid w:val="00172101"/>
    <w:rsid w:val="00172560"/>
    <w:rsid w:val="00182B23"/>
    <w:rsid w:val="00183860"/>
    <w:rsid w:val="00185315"/>
    <w:rsid w:val="00190665"/>
    <w:rsid w:val="00197D8D"/>
    <w:rsid w:val="001A52A5"/>
    <w:rsid w:val="001A6888"/>
    <w:rsid w:val="001A7DA7"/>
    <w:rsid w:val="001B0E2F"/>
    <w:rsid w:val="001B0E8D"/>
    <w:rsid w:val="001B1C9A"/>
    <w:rsid w:val="001B2025"/>
    <w:rsid w:val="001B3802"/>
    <w:rsid w:val="001B42CF"/>
    <w:rsid w:val="001B5371"/>
    <w:rsid w:val="001B61E1"/>
    <w:rsid w:val="001D02A9"/>
    <w:rsid w:val="001D1A80"/>
    <w:rsid w:val="001D4A87"/>
    <w:rsid w:val="001D620A"/>
    <w:rsid w:val="001D6A08"/>
    <w:rsid w:val="001E08BC"/>
    <w:rsid w:val="001E312B"/>
    <w:rsid w:val="001F369A"/>
    <w:rsid w:val="001F5544"/>
    <w:rsid w:val="00202555"/>
    <w:rsid w:val="00204381"/>
    <w:rsid w:val="0020558F"/>
    <w:rsid w:val="00205591"/>
    <w:rsid w:val="00213B19"/>
    <w:rsid w:val="00220143"/>
    <w:rsid w:val="002208F4"/>
    <w:rsid w:val="00220F34"/>
    <w:rsid w:val="00221CE2"/>
    <w:rsid w:val="00222F4D"/>
    <w:rsid w:val="00224B4F"/>
    <w:rsid w:val="00224C08"/>
    <w:rsid w:val="002258B9"/>
    <w:rsid w:val="0022616B"/>
    <w:rsid w:val="00231261"/>
    <w:rsid w:val="00233A6F"/>
    <w:rsid w:val="00234D87"/>
    <w:rsid w:val="002353E4"/>
    <w:rsid w:val="00236B71"/>
    <w:rsid w:val="00240636"/>
    <w:rsid w:val="002440B9"/>
    <w:rsid w:val="002456AC"/>
    <w:rsid w:val="00256498"/>
    <w:rsid w:val="002617B3"/>
    <w:rsid w:val="00265D34"/>
    <w:rsid w:val="00266182"/>
    <w:rsid w:val="00267AD7"/>
    <w:rsid w:val="00270A19"/>
    <w:rsid w:val="0027419F"/>
    <w:rsid w:val="002818D2"/>
    <w:rsid w:val="00284CB0"/>
    <w:rsid w:val="0028615C"/>
    <w:rsid w:val="00291F75"/>
    <w:rsid w:val="00294F33"/>
    <w:rsid w:val="002A0472"/>
    <w:rsid w:val="002A19A1"/>
    <w:rsid w:val="002B0290"/>
    <w:rsid w:val="002B3B5A"/>
    <w:rsid w:val="002C1433"/>
    <w:rsid w:val="002C2F0A"/>
    <w:rsid w:val="002D04D2"/>
    <w:rsid w:val="002D0564"/>
    <w:rsid w:val="002D14D8"/>
    <w:rsid w:val="002D6D39"/>
    <w:rsid w:val="002E0544"/>
    <w:rsid w:val="002E64E2"/>
    <w:rsid w:val="002E6FDC"/>
    <w:rsid w:val="002F08BB"/>
    <w:rsid w:val="002F27C3"/>
    <w:rsid w:val="002F3656"/>
    <w:rsid w:val="002F5DCF"/>
    <w:rsid w:val="002F7B75"/>
    <w:rsid w:val="00302BB7"/>
    <w:rsid w:val="003052D6"/>
    <w:rsid w:val="003060F8"/>
    <w:rsid w:val="003063DB"/>
    <w:rsid w:val="00306685"/>
    <w:rsid w:val="00313EC0"/>
    <w:rsid w:val="0031537D"/>
    <w:rsid w:val="00317643"/>
    <w:rsid w:val="00320123"/>
    <w:rsid w:val="0032431F"/>
    <w:rsid w:val="00324C4E"/>
    <w:rsid w:val="00327656"/>
    <w:rsid w:val="00331DBA"/>
    <w:rsid w:val="00333216"/>
    <w:rsid w:val="003337FF"/>
    <w:rsid w:val="00333BF6"/>
    <w:rsid w:val="00336BF7"/>
    <w:rsid w:val="00337B41"/>
    <w:rsid w:val="00337CFF"/>
    <w:rsid w:val="0034214C"/>
    <w:rsid w:val="00343B1D"/>
    <w:rsid w:val="00344F62"/>
    <w:rsid w:val="0034612C"/>
    <w:rsid w:val="0034623A"/>
    <w:rsid w:val="0034721B"/>
    <w:rsid w:val="00351960"/>
    <w:rsid w:val="00352C13"/>
    <w:rsid w:val="0035398D"/>
    <w:rsid w:val="003567FF"/>
    <w:rsid w:val="0036450B"/>
    <w:rsid w:val="00366462"/>
    <w:rsid w:val="00366F08"/>
    <w:rsid w:val="0037759E"/>
    <w:rsid w:val="00384510"/>
    <w:rsid w:val="003847EB"/>
    <w:rsid w:val="00386F0F"/>
    <w:rsid w:val="003904D8"/>
    <w:rsid w:val="00390D47"/>
    <w:rsid w:val="00391717"/>
    <w:rsid w:val="00397C08"/>
    <w:rsid w:val="003A15D7"/>
    <w:rsid w:val="003A3545"/>
    <w:rsid w:val="003B0082"/>
    <w:rsid w:val="003B34F5"/>
    <w:rsid w:val="003B690A"/>
    <w:rsid w:val="003C06D4"/>
    <w:rsid w:val="003C4A73"/>
    <w:rsid w:val="003D0377"/>
    <w:rsid w:val="003D4A81"/>
    <w:rsid w:val="003D4CDC"/>
    <w:rsid w:val="003D61F1"/>
    <w:rsid w:val="003D66B2"/>
    <w:rsid w:val="003D7233"/>
    <w:rsid w:val="003E2544"/>
    <w:rsid w:val="003E2961"/>
    <w:rsid w:val="003E6132"/>
    <w:rsid w:val="003E7E14"/>
    <w:rsid w:val="003F508F"/>
    <w:rsid w:val="003F5964"/>
    <w:rsid w:val="00400E99"/>
    <w:rsid w:val="004035B2"/>
    <w:rsid w:val="004106CA"/>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6E37"/>
    <w:rsid w:val="00480B73"/>
    <w:rsid w:val="004835CA"/>
    <w:rsid w:val="00483664"/>
    <w:rsid w:val="0049731F"/>
    <w:rsid w:val="004A1BDA"/>
    <w:rsid w:val="004A1E39"/>
    <w:rsid w:val="004A5A2C"/>
    <w:rsid w:val="004B0219"/>
    <w:rsid w:val="004B5218"/>
    <w:rsid w:val="004B6A89"/>
    <w:rsid w:val="004C0255"/>
    <w:rsid w:val="004C4680"/>
    <w:rsid w:val="004C667D"/>
    <w:rsid w:val="004D0559"/>
    <w:rsid w:val="004D2251"/>
    <w:rsid w:val="004D3994"/>
    <w:rsid w:val="004E037F"/>
    <w:rsid w:val="004E5D75"/>
    <w:rsid w:val="004E66B7"/>
    <w:rsid w:val="004F2845"/>
    <w:rsid w:val="004F6402"/>
    <w:rsid w:val="004F7E4C"/>
    <w:rsid w:val="005019AC"/>
    <w:rsid w:val="0050584A"/>
    <w:rsid w:val="005111A2"/>
    <w:rsid w:val="00511AB3"/>
    <w:rsid w:val="00513670"/>
    <w:rsid w:val="005144D8"/>
    <w:rsid w:val="005163A4"/>
    <w:rsid w:val="00520D64"/>
    <w:rsid w:val="005241C2"/>
    <w:rsid w:val="005339D0"/>
    <w:rsid w:val="00534B69"/>
    <w:rsid w:val="00535E52"/>
    <w:rsid w:val="00537E23"/>
    <w:rsid w:val="00541185"/>
    <w:rsid w:val="005439B3"/>
    <w:rsid w:val="00544D87"/>
    <w:rsid w:val="0054717B"/>
    <w:rsid w:val="00555A64"/>
    <w:rsid w:val="005602C1"/>
    <w:rsid w:val="00560300"/>
    <w:rsid w:val="005621AA"/>
    <w:rsid w:val="00563445"/>
    <w:rsid w:val="00564FAA"/>
    <w:rsid w:val="00566F80"/>
    <w:rsid w:val="00567A03"/>
    <w:rsid w:val="00567D06"/>
    <w:rsid w:val="00570589"/>
    <w:rsid w:val="00571AAF"/>
    <w:rsid w:val="00572C17"/>
    <w:rsid w:val="00573964"/>
    <w:rsid w:val="00573B8C"/>
    <w:rsid w:val="00580DD1"/>
    <w:rsid w:val="00581BFD"/>
    <w:rsid w:val="00584DA1"/>
    <w:rsid w:val="00590443"/>
    <w:rsid w:val="00590544"/>
    <w:rsid w:val="0059198E"/>
    <w:rsid w:val="00593F0D"/>
    <w:rsid w:val="005A1A8E"/>
    <w:rsid w:val="005A3EC6"/>
    <w:rsid w:val="005B0BB2"/>
    <w:rsid w:val="005B5570"/>
    <w:rsid w:val="005B6763"/>
    <w:rsid w:val="005C03D1"/>
    <w:rsid w:val="005C227B"/>
    <w:rsid w:val="005C73FF"/>
    <w:rsid w:val="005D0E5B"/>
    <w:rsid w:val="005D7703"/>
    <w:rsid w:val="005E4305"/>
    <w:rsid w:val="005E620F"/>
    <w:rsid w:val="005F0D47"/>
    <w:rsid w:val="005F4F11"/>
    <w:rsid w:val="005F4F14"/>
    <w:rsid w:val="005F70E4"/>
    <w:rsid w:val="0060117A"/>
    <w:rsid w:val="00604160"/>
    <w:rsid w:val="00613516"/>
    <w:rsid w:val="00630619"/>
    <w:rsid w:val="0063092E"/>
    <w:rsid w:val="006316C4"/>
    <w:rsid w:val="0063195B"/>
    <w:rsid w:val="00633F4D"/>
    <w:rsid w:val="00634B46"/>
    <w:rsid w:val="00641D54"/>
    <w:rsid w:val="00644B95"/>
    <w:rsid w:val="00645E36"/>
    <w:rsid w:val="00654F76"/>
    <w:rsid w:val="00656AB9"/>
    <w:rsid w:val="00660401"/>
    <w:rsid w:val="00660849"/>
    <w:rsid w:val="0066091D"/>
    <w:rsid w:val="00660E27"/>
    <w:rsid w:val="00662D1E"/>
    <w:rsid w:val="00662E9A"/>
    <w:rsid w:val="006664C4"/>
    <w:rsid w:val="006705D0"/>
    <w:rsid w:val="006712C3"/>
    <w:rsid w:val="00680E1F"/>
    <w:rsid w:val="0068641B"/>
    <w:rsid w:val="00690BE0"/>
    <w:rsid w:val="0069161E"/>
    <w:rsid w:val="00691670"/>
    <w:rsid w:val="00692DEE"/>
    <w:rsid w:val="00692E05"/>
    <w:rsid w:val="006935F2"/>
    <w:rsid w:val="006A0970"/>
    <w:rsid w:val="006B06C8"/>
    <w:rsid w:val="006B3A33"/>
    <w:rsid w:val="006C22FA"/>
    <w:rsid w:val="006C42C0"/>
    <w:rsid w:val="006C7667"/>
    <w:rsid w:val="006D0054"/>
    <w:rsid w:val="006D0A2E"/>
    <w:rsid w:val="006D103D"/>
    <w:rsid w:val="006D1264"/>
    <w:rsid w:val="006D1D23"/>
    <w:rsid w:val="006D2A92"/>
    <w:rsid w:val="006D4306"/>
    <w:rsid w:val="006D4471"/>
    <w:rsid w:val="006D5B9C"/>
    <w:rsid w:val="006E1CA6"/>
    <w:rsid w:val="006E61FE"/>
    <w:rsid w:val="0070019E"/>
    <w:rsid w:val="00706A9D"/>
    <w:rsid w:val="00710715"/>
    <w:rsid w:val="00710E54"/>
    <w:rsid w:val="0071133D"/>
    <w:rsid w:val="00713F4F"/>
    <w:rsid w:val="00716EE3"/>
    <w:rsid w:val="00717083"/>
    <w:rsid w:val="00721598"/>
    <w:rsid w:val="00723240"/>
    <w:rsid w:val="00723D81"/>
    <w:rsid w:val="0072645E"/>
    <w:rsid w:val="007275C0"/>
    <w:rsid w:val="00732326"/>
    <w:rsid w:val="00743C5B"/>
    <w:rsid w:val="00746D9F"/>
    <w:rsid w:val="00750EE0"/>
    <w:rsid w:val="007512D0"/>
    <w:rsid w:val="00752D3A"/>
    <w:rsid w:val="00752D48"/>
    <w:rsid w:val="00753902"/>
    <w:rsid w:val="00755E08"/>
    <w:rsid w:val="00762591"/>
    <w:rsid w:val="00762702"/>
    <w:rsid w:val="007658CB"/>
    <w:rsid w:val="00766C54"/>
    <w:rsid w:val="0077266D"/>
    <w:rsid w:val="0078092D"/>
    <w:rsid w:val="00780C6C"/>
    <w:rsid w:val="007812B5"/>
    <w:rsid w:val="0078158C"/>
    <w:rsid w:val="0078395B"/>
    <w:rsid w:val="00783FD2"/>
    <w:rsid w:val="00784664"/>
    <w:rsid w:val="00785314"/>
    <w:rsid w:val="00795133"/>
    <w:rsid w:val="00796B4A"/>
    <w:rsid w:val="00796E36"/>
    <w:rsid w:val="007B0EBA"/>
    <w:rsid w:val="007B2419"/>
    <w:rsid w:val="007B2C79"/>
    <w:rsid w:val="007B5A39"/>
    <w:rsid w:val="007B6581"/>
    <w:rsid w:val="007C13F2"/>
    <w:rsid w:val="007C1B60"/>
    <w:rsid w:val="007C3B2E"/>
    <w:rsid w:val="007C403C"/>
    <w:rsid w:val="007C5DAA"/>
    <w:rsid w:val="007D0D46"/>
    <w:rsid w:val="007D19D7"/>
    <w:rsid w:val="007D4E78"/>
    <w:rsid w:val="007D5D96"/>
    <w:rsid w:val="007E07D4"/>
    <w:rsid w:val="007E17C0"/>
    <w:rsid w:val="007E22E6"/>
    <w:rsid w:val="007E6544"/>
    <w:rsid w:val="007E6745"/>
    <w:rsid w:val="007E702D"/>
    <w:rsid w:val="007F28E5"/>
    <w:rsid w:val="0080106F"/>
    <w:rsid w:val="00802ACD"/>
    <w:rsid w:val="00804727"/>
    <w:rsid w:val="00804E0C"/>
    <w:rsid w:val="0080785E"/>
    <w:rsid w:val="008102E4"/>
    <w:rsid w:val="00811A98"/>
    <w:rsid w:val="00812922"/>
    <w:rsid w:val="00812F40"/>
    <w:rsid w:val="008147A9"/>
    <w:rsid w:val="008221E8"/>
    <w:rsid w:val="0082292A"/>
    <w:rsid w:val="00823D46"/>
    <w:rsid w:val="00825415"/>
    <w:rsid w:val="00830149"/>
    <w:rsid w:val="008308A2"/>
    <w:rsid w:val="00841A90"/>
    <w:rsid w:val="0084348D"/>
    <w:rsid w:val="0085571E"/>
    <w:rsid w:val="00855ED9"/>
    <w:rsid w:val="008570F5"/>
    <w:rsid w:val="00857125"/>
    <w:rsid w:val="0085792B"/>
    <w:rsid w:val="008611A5"/>
    <w:rsid w:val="008616E1"/>
    <w:rsid w:val="00862C65"/>
    <w:rsid w:val="008638E7"/>
    <w:rsid w:val="0086422A"/>
    <w:rsid w:val="00866C0E"/>
    <w:rsid w:val="00880C42"/>
    <w:rsid w:val="00886E57"/>
    <w:rsid w:val="00886E7F"/>
    <w:rsid w:val="00887888"/>
    <w:rsid w:val="00890963"/>
    <w:rsid w:val="00896AFC"/>
    <w:rsid w:val="008A0756"/>
    <w:rsid w:val="008A3BA2"/>
    <w:rsid w:val="008A3C78"/>
    <w:rsid w:val="008A5608"/>
    <w:rsid w:val="008C4106"/>
    <w:rsid w:val="008C4AB5"/>
    <w:rsid w:val="008C6CF0"/>
    <w:rsid w:val="008D09D2"/>
    <w:rsid w:val="008D22E6"/>
    <w:rsid w:val="008D4578"/>
    <w:rsid w:val="008D4C90"/>
    <w:rsid w:val="008D4F54"/>
    <w:rsid w:val="008D5AD0"/>
    <w:rsid w:val="008E0015"/>
    <w:rsid w:val="008E0EC2"/>
    <w:rsid w:val="008E119B"/>
    <w:rsid w:val="008E48A9"/>
    <w:rsid w:val="008F420D"/>
    <w:rsid w:val="008F6AB0"/>
    <w:rsid w:val="008F7F19"/>
    <w:rsid w:val="009019BF"/>
    <w:rsid w:val="009029E1"/>
    <w:rsid w:val="00912532"/>
    <w:rsid w:val="00932CD0"/>
    <w:rsid w:val="0093309C"/>
    <w:rsid w:val="009349FC"/>
    <w:rsid w:val="00934DCF"/>
    <w:rsid w:val="00947761"/>
    <w:rsid w:val="00953282"/>
    <w:rsid w:val="009542F9"/>
    <w:rsid w:val="00954703"/>
    <w:rsid w:val="0095560C"/>
    <w:rsid w:val="00956E89"/>
    <w:rsid w:val="00962614"/>
    <w:rsid w:val="009665FE"/>
    <w:rsid w:val="0096723A"/>
    <w:rsid w:val="00967862"/>
    <w:rsid w:val="00970C59"/>
    <w:rsid w:val="009749D3"/>
    <w:rsid w:val="00981F69"/>
    <w:rsid w:val="009838AC"/>
    <w:rsid w:val="009844F9"/>
    <w:rsid w:val="00985A34"/>
    <w:rsid w:val="009874AB"/>
    <w:rsid w:val="009914E5"/>
    <w:rsid w:val="00991F86"/>
    <w:rsid w:val="0099309F"/>
    <w:rsid w:val="00994E81"/>
    <w:rsid w:val="009A0AA3"/>
    <w:rsid w:val="009A24F2"/>
    <w:rsid w:val="009A395F"/>
    <w:rsid w:val="009B0602"/>
    <w:rsid w:val="009B0C78"/>
    <w:rsid w:val="009B2360"/>
    <w:rsid w:val="009C0B45"/>
    <w:rsid w:val="009C2063"/>
    <w:rsid w:val="009C2527"/>
    <w:rsid w:val="009C60DD"/>
    <w:rsid w:val="009C7732"/>
    <w:rsid w:val="009D0112"/>
    <w:rsid w:val="009D2135"/>
    <w:rsid w:val="009D72A3"/>
    <w:rsid w:val="009F13F7"/>
    <w:rsid w:val="00A0059D"/>
    <w:rsid w:val="00A0475F"/>
    <w:rsid w:val="00A06859"/>
    <w:rsid w:val="00A10B78"/>
    <w:rsid w:val="00A1161D"/>
    <w:rsid w:val="00A13256"/>
    <w:rsid w:val="00A21B5B"/>
    <w:rsid w:val="00A2474A"/>
    <w:rsid w:val="00A258D4"/>
    <w:rsid w:val="00A31F72"/>
    <w:rsid w:val="00A375E2"/>
    <w:rsid w:val="00A47806"/>
    <w:rsid w:val="00A47BD4"/>
    <w:rsid w:val="00A521FB"/>
    <w:rsid w:val="00A540C2"/>
    <w:rsid w:val="00A540D5"/>
    <w:rsid w:val="00A56204"/>
    <w:rsid w:val="00A562FC"/>
    <w:rsid w:val="00A56F0B"/>
    <w:rsid w:val="00A61B76"/>
    <w:rsid w:val="00A621D1"/>
    <w:rsid w:val="00A678AB"/>
    <w:rsid w:val="00A71B51"/>
    <w:rsid w:val="00A736BD"/>
    <w:rsid w:val="00A752DD"/>
    <w:rsid w:val="00A76B89"/>
    <w:rsid w:val="00A774B2"/>
    <w:rsid w:val="00A86938"/>
    <w:rsid w:val="00A87945"/>
    <w:rsid w:val="00A914B4"/>
    <w:rsid w:val="00A92FCA"/>
    <w:rsid w:val="00A95635"/>
    <w:rsid w:val="00AA0CD6"/>
    <w:rsid w:val="00AA1F95"/>
    <w:rsid w:val="00AA36A6"/>
    <w:rsid w:val="00AA4278"/>
    <w:rsid w:val="00AA6421"/>
    <w:rsid w:val="00AB4004"/>
    <w:rsid w:val="00AB56B8"/>
    <w:rsid w:val="00AB71CE"/>
    <w:rsid w:val="00AC2627"/>
    <w:rsid w:val="00AC4910"/>
    <w:rsid w:val="00AD69DE"/>
    <w:rsid w:val="00AD7D8E"/>
    <w:rsid w:val="00AE2086"/>
    <w:rsid w:val="00AE2B7B"/>
    <w:rsid w:val="00AE2D09"/>
    <w:rsid w:val="00AE5116"/>
    <w:rsid w:val="00AE6AB5"/>
    <w:rsid w:val="00AF386A"/>
    <w:rsid w:val="00AF79AD"/>
    <w:rsid w:val="00B02CEC"/>
    <w:rsid w:val="00B036EE"/>
    <w:rsid w:val="00B03713"/>
    <w:rsid w:val="00B03DE6"/>
    <w:rsid w:val="00B0407B"/>
    <w:rsid w:val="00B05B32"/>
    <w:rsid w:val="00B1055D"/>
    <w:rsid w:val="00B11F9F"/>
    <w:rsid w:val="00B13B5A"/>
    <w:rsid w:val="00B146A6"/>
    <w:rsid w:val="00B171DE"/>
    <w:rsid w:val="00B209F7"/>
    <w:rsid w:val="00B2159A"/>
    <w:rsid w:val="00B216BD"/>
    <w:rsid w:val="00B23F00"/>
    <w:rsid w:val="00B30773"/>
    <w:rsid w:val="00B3189C"/>
    <w:rsid w:val="00B41B77"/>
    <w:rsid w:val="00B478D7"/>
    <w:rsid w:val="00B50235"/>
    <w:rsid w:val="00B50A61"/>
    <w:rsid w:val="00B512F9"/>
    <w:rsid w:val="00B52A46"/>
    <w:rsid w:val="00B543E6"/>
    <w:rsid w:val="00B627ED"/>
    <w:rsid w:val="00B66023"/>
    <w:rsid w:val="00B66350"/>
    <w:rsid w:val="00B675FB"/>
    <w:rsid w:val="00B70786"/>
    <w:rsid w:val="00B72008"/>
    <w:rsid w:val="00B72899"/>
    <w:rsid w:val="00B73F35"/>
    <w:rsid w:val="00B76F2B"/>
    <w:rsid w:val="00B869C1"/>
    <w:rsid w:val="00B86AB5"/>
    <w:rsid w:val="00B86DFD"/>
    <w:rsid w:val="00B9669B"/>
    <w:rsid w:val="00BA1685"/>
    <w:rsid w:val="00BA6D3E"/>
    <w:rsid w:val="00BB0683"/>
    <w:rsid w:val="00BB2863"/>
    <w:rsid w:val="00BB4947"/>
    <w:rsid w:val="00BC1003"/>
    <w:rsid w:val="00BC354F"/>
    <w:rsid w:val="00BC5B70"/>
    <w:rsid w:val="00BC6877"/>
    <w:rsid w:val="00BD1896"/>
    <w:rsid w:val="00BD2C7C"/>
    <w:rsid w:val="00BD2CE1"/>
    <w:rsid w:val="00BD61B2"/>
    <w:rsid w:val="00BE31E1"/>
    <w:rsid w:val="00BF1CF4"/>
    <w:rsid w:val="00BF3C41"/>
    <w:rsid w:val="00BF558B"/>
    <w:rsid w:val="00C0382D"/>
    <w:rsid w:val="00C03E36"/>
    <w:rsid w:val="00C068F5"/>
    <w:rsid w:val="00C07062"/>
    <w:rsid w:val="00C1025B"/>
    <w:rsid w:val="00C15714"/>
    <w:rsid w:val="00C16754"/>
    <w:rsid w:val="00C2003C"/>
    <w:rsid w:val="00C22973"/>
    <w:rsid w:val="00C3188A"/>
    <w:rsid w:val="00C329C6"/>
    <w:rsid w:val="00C33928"/>
    <w:rsid w:val="00C41869"/>
    <w:rsid w:val="00C46A61"/>
    <w:rsid w:val="00C46F6E"/>
    <w:rsid w:val="00C47290"/>
    <w:rsid w:val="00C51639"/>
    <w:rsid w:val="00C5265E"/>
    <w:rsid w:val="00C54A46"/>
    <w:rsid w:val="00C5760A"/>
    <w:rsid w:val="00C62675"/>
    <w:rsid w:val="00C62CDC"/>
    <w:rsid w:val="00C63EBB"/>
    <w:rsid w:val="00C64BAD"/>
    <w:rsid w:val="00C654A8"/>
    <w:rsid w:val="00C65D6F"/>
    <w:rsid w:val="00C66AC9"/>
    <w:rsid w:val="00C66C82"/>
    <w:rsid w:val="00C70496"/>
    <w:rsid w:val="00C730D1"/>
    <w:rsid w:val="00C74026"/>
    <w:rsid w:val="00C75CFA"/>
    <w:rsid w:val="00C75E5A"/>
    <w:rsid w:val="00C77441"/>
    <w:rsid w:val="00C826D2"/>
    <w:rsid w:val="00C86AE0"/>
    <w:rsid w:val="00C86CC9"/>
    <w:rsid w:val="00C870E0"/>
    <w:rsid w:val="00C873C7"/>
    <w:rsid w:val="00C90113"/>
    <w:rsid w:val="00C92377"/>
    <w:rsid w:val="00C9275A"/>
    <w:rsid w:val="00C92B7C"/>
    <w:rsid w:val="00C93398"/>
    <w:rsid w:val="00C97314"/>
    <w:rsid w:val="00CA0825"/>
    <w:rsid w:val="00CA1288"/>
    <w:rsid w:val="00CA3BDC"/>
    <w:rsid w:val="00CA4F32"/>
    <w:rsid w:val="00CB6130"/>
    <w:rsid w:val="00CC08FB"/>
    <w:rsid w:val="00CC370B"/>
    <w:rsid w:val="00CC4164"/>
    <w:rsid w:val="00CC59CF"/>
    <w:rsid w:val="00CC716C"/>
    <w:rsid w:val="00CC7A3D"/>
    <w:rsid w:val="00CD2026"/>
    <w:rsid w:val="00CD4A0F"/>
    <w:rsid w:val="00CD4DBC"/>
    <w:rsid w:val="00CE33B6"/>
    <w:rsid w:val="00CE466C"/>
    <w:rsid w:val="00CE706D"/>
    <w:rsid w:val="00CF0528"/>
    <w:rsid w:val="00CF2DFD"/>
    <w:rsid w:val="00CF3A66"/>
    <w:rsid w:val="00CF647F"/>
    <w:rsid w:val="00D01B17"/>
    <w:rsid w:val="00D058AD"/>
    <w:rsid w:val="00D130A9"/>
    <w:rsid w:val="00D1427A"/>
    <w:rsid w:val="00D17213"/>
    <w:rsid w:val="00D21D2F"/>
    <w:rsid w:val="00D2645B"/>
    <w:rsid w:val="00D2707C"/>
    <w:rsid w:val="00D275C1"/>
    <w:rsid w:val="00D276C4"/>
    <w:rsid w:val="00D3559C"/>
    <w:rsid w:val="00D35F16"/>
    <w:rsid w:val="00D360CC"/>
    <w:rsid w:val="00D36693"/>
    <w:rsid w:val="00D36C9F"/>
    <w:rsid w:val="00D4390D"/>
    <w:rsid w:val="00D45053"/>
    <w:rsid w:val="00D45CA1"/>
    <w:rsid w:val="00D47E1D"/>
    <w:rsid w:val="00D50906"/>
    <w:rsid w:val="00D56C99"/>
    <w:rsid w:val="00D57FD0"/>
    <w:rsid w:val="00D64AD3"/>
    <w:rsid w:val="00D64EDA"/>
    <w:rsid w:val="00D65092"/>
    <w:rsid w:val="00D652DC"/>
    <w:rsid w:val="00D65F6E"/>
    <w:rsid w:val="00D74836"/>
    <w:rsid w:val="00D76792"/>
    <w:rsid w:val="00D76ADC"/>
    <w:rsid w:val="00D82486"/>
    <w:rsid w:val="00D864EC"/>
    <w:rsid w:val="00D873F1"/>
    <w:rsid w:val="00D915D0"/>
    <w:rsid w:val="00DA3B27"/>
    <w:rsid w:val="00DA4214"/>
    <w:rsid w:val="00DA6A3E"/>
    <w:rsid w:val="00DB00AB"/>
    <w:rsid w:val="00DB1986"/>
    <w:rsid w:val="00DB2F11"/>
    <w:rsid w:val="00DB38D0"/>
    <w:rsid w:val="00DB53C6"/>
    <w:rsid w:val="00DC3A69"/>
    <w:rsid w:val="00DC740B"/>
    <w:rsid w:val="00DC77CC"/>
    <w:rsid w:val="00DD1DED"/>
    <w:rsid w:val="00DE2A69"/>
    <w:rsid w:val="00DE5E14"/>
    <w:rsid w:val="00DF1CF8"/>
    <w:rsid w:val="00DF45D5"/>
    <w:rsid w:val="00DF619E"/>
    <w:rsid w:val="00E009DE"/>
    <w:rsid w:val="00E00A62"/>
    <w:rsid w:val="00E01825"/>
    <w:rsid w:val="00E021D6"/>
    <w:rsid w:val="00E02622"/>
    <w:rsid w:val="00E067A7"/>
    <w:rsid w:val="00E1232E"/>
    <w:rsid w:val="00E16838"/>
    <w:rsid w:val="00E24A63"/>
    <w:rsid w:val="00E24E1F"/>
    <w:rsid w:val="00E2597C"/>
    <w:rsid w:val="00E2601E"/>
    <w:rsid w:val="00E34B5A"/>
    <w:rsid w:val="00E36378"/>
    <w:rsid w:val="00E36E1A"/>
    <w:rsid w:val="00E41534"/>
    <w:rsid w:val="00E4197D"/>
    <w:rsid w:val="00E43121"/>
    <w:rsid w:val="00E43598"/>
    <w:rsid w:val="00E53ABD"/>
    <w:rsid w:val="00E6300A"/>
    <w:rsid w:val="00E64242"/>
    <w:rsid w:val="00E6592A"/>
    <w:rsid w:val="00E660F1"/>
    <w:rsid w:val="00E6737A"/>
    <w:rsid w:val="00E702AB"/>
    <w:rsid w:val="00E72697"/>
    <w:rsid w:val="00E8398D"/>
    <w:rsid w:val="00E84A54"/>
    <w:rsid w:val="00E87EEA"/>
    <w:rsid w:val="00E900EB"/>
    <w:rsid w:val="00E900ED"/>
    <w:rsid w:val="00E91FE2"/>
    <w:rsid w:val="00E94904"/>
    <w:rsid w:val="00E97F08"/>
    <w:rsid w:val="00EA0132"/>
    <w:rsid w:val="00EA5719"/>
    <w:rsid w:val="00EB17C4"/>
    <w:rsid w:val="00EB3E28"/>
    <w:rsid w:val="00EC2281"/>
    <w:rsid w:val="00ED0760"/>
    <w:rsid w:val="00ED085F"/>
    <w:rsid w:val="00ED685C"/>
    <w:rsid w:val="00EE0836"/>
    <w:rsid w:val="00EE0A7F"/>
    <w:rsid w:val="00EE1C87"/>
    <w:rsid w:val="00EE2059"/>
    <w:rsid w:val="00EF1282"/>
    <w:rsid w:val="00EF1A9D"/>
    <w:rsid w:val="00F038A3"/>
    <w:rsid w:val="00F0609A"/>
    <w:rsid w:val="00F10CD3"/>
    <w:rsid w:val="00F14594"/>
    <w:rsid w:val="00F15CDA"/>
    <w:rsid w:val="00F16BB8"/>
    <w:rsid w:val="00F2084C"/>
    <w:rsid w:val="00F22A92"/>
    <w:rsid w:val="00F26344"/>
    <w:rsid w:val="00F27A5C"/>
    <w:rsid w:val="00F31588"/>
    <w:rsid w:val="00F330BA"/>
    <w:rsid w:val="00F333B6"/>
    <w:rsid w:val="00F34EC0"/>
    <w:rsid w:val="00F4074F"/>
    <w:rsid w:val="00F40EC8"/>
    <w:rsid w:val="00F4119B"/>
    <w:rsid w:val="00F42449"/>
    <w:rsid w:val="00F4436E"/>
    <w:rsid w:val="00F4462D"/>
    <w:rsid w:val="00F45011"/>
    <w:rsid w:val="00F454A3"/>
    <w:rsid w:val="00F4757F"/>
    <w:rsid w:val="00F53034"/>
    <w:rsid w:val="00F542D2"/>
    <w:rsid w:val="00F614B3"/>
    <w:rsid w:val="00F67EA6"/>
    <w:rsid w:val="00F7217B"/>
    <w:rsid w:val="00F74E4B"/>
    <w:rsid w:val="00F75B54"/>
    <w:rsid w:val="00F939F1"/>
    <w:rsid w:val="00FA017B"/>
    <w:rsid w:val="00FA3DEB"/>
    <w:rsid w:val="00FA5873"/>
    <w:rsid w:val="00FA6A08"/>
    <w:rsid w:val="00FB6886"/>
    <w:rsid w:val="00FC1051"/>
    <w:rsid w:val="00FC11BD"/>
    <w:rsid w:val="00FC31AE"/>
    <w:rsid w:val="00FC4E84"/>
    <w:rsid w:val="00FD39BF"/>
    <w:rsid w:val="00FD4F8E"/>
    <w:rsid w:val="00FE0E93"/>
    <w:rsid w:val="00FE281A"/>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styleId="UnresolvedMention">
    <w:name w:val="Unresolved Mention"/>
    <w:basedOn w:val="DefaultParagraphFont"/>
    <w:uiPriority w:val="99"/>
    <w:semiHidden/>
    <w:unhideWhenUsed/>
    <w:rsid w:val="00991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ide.charlotte.edu/news-features/2022-01-24/university-appoints-first-facultystaff-ombu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pact.org/impact-awards/thomas-ehrlich-civically-engaged-faculty-award/" TargetMode="External"/><Relationship Id="rId5" Type="http://schemas.openxmlformats.org/officeDocument/2006/relationships/hyperlink" Target="https://www.usnews.com/education/online-edu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8</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46</cp:revision>
  <cp:lastPrinted>2022-01-20T21:41:00Z</cp:lastPrinted>
  <dcterms:created xsi:type="dcterms:W3CDTF">2022-02-11T13:34:00Z</dcterms:created>
  <dcterms:modified xsi:type="dcterms:W3CDTF">2022-02-25T16:16:00Z</dcterms:modified>
</cp:coreProperties>
</file>